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6D13" w14:textId="3ABE0B4B" w:rsidR="00B20221" w:rsidRDefault="00C530D4" w:rsidP="00A252F4">
      <w:r>
        <w:rPr>
          <w:b/>
          <w:bCs/>
          <w:sz w:val="32"/>
          <w:szCs w:val="32"/>
        </w:rPr>
        <w:br/>
      </w:r>
      <w:r w:rsidR="00A252F4">
        <w:rPr>
          <w:b/>
          <w:bCs/>
          <w:sz w:val="32"/>
          <w:szCs w:val="32"/>
        </w:rPr>
        <w:t xml:space="preserve">                                                      RAPPORT MORAL </w:t>
      </w:r>
      <w:r w:rsidR="00A252F4">
        <w:rPr>
          <w:b/>
          <w:bCs/>
          <w:sz w:val="32"/>
          <w:szCs w:val="32"/>
        </w:rPr>
        <w:br/>
      </w:r>
      <w:r w:rsidR="00A252F4">
        <w:rPr>
          <w:b/>
          <w:bCs/>
          <w:sz w:val="32"/>
          <w:szCs w:val="32"/>
        </w:rPr>
        <w:br/>
      </w:r>
      <w:r w:rsidR="00A252F4">
        <w:br/>
        <w:t xml:space="preserve">Permettez-moi de vous souhaiter une excellente année 2024, </w:t>
      </w:r>
      <w:r w:rsidR="002B2D2D">
        <w:br/>
      </w:r>
      <w:r w:rsidR="00306C6C">
        <w:t xml:space="preserve">Qu’elle soit de </w:t>
      </w:r>
      <w:r w:rsidR="00A252F4">
        <w:t xml:space="preserve">Bonheur, santé, réussite, </w:t>
      </w:r>
      <w:r w:rsidR="00B20221">
        <w:t xml:space="preserve">joie de vivre ensemble </w:t>
      </w:r>
      <w:r w:rsidR="00306C6C">
        <w:t>dans un</w:t>
      </w:r>
      <w:r w:rsidR="00B20221">
        <w:t xml:space="preserve"> monde en paix !</w:t>
      </w:r>
    </w:p>
    <w:p w14:paraId="7B32BACA" w14:textId="0643D00A" w:rsidR="00A252F4" w:rsidRDefault="00B20221" w:rsidP="00A252F4">
      <w:r>
        <w:t>2023 s’en est allée et</w:t>
      </w:r>
      <w:r w:rsidR="00A252F4" w:rsidRPr="00A252F4">
        <w:br/>
      </w:r>
      <w:r w:rsidR="002B2D2D">
        <w:t>c</w:t>
      </w:r>
      <w:r w:rsidR="00A252F4" w:rsidRPr="00A252F4">
        <w:t>e fut une année faste</w:t>
      </w:r>
      <w:r>
        <w:t xml:space="preserve"> pour </w:t>
      </w:r>
      <w:proofErr w:type="spellStart"/>
      <w:r>
        <w:t>Opalivres</w:t>
      </w:r>
      <w:proofErr w:type="spellEnd"/>
      <w:r w:rsidR="00A252F4" w:rsidRPr="00A252F4">
        <w:t xml:space="preserve">, tant sur </w:t>
      </w:r>
      <w:r w:rsidR="00A252F4">
        <w:t>le plan des animations que sur le nombre de livres reçus des éditeurs !</w:t>
      </w:r>
      <w:r w:rsidR="00A252F4">
        <w:br/>
        <w:t>C’est la preuve qu’ils continuent de nous faire confiance et que nos compétences en matière de critiques de livres de littérature jeunesse ne sont plus à démontrer !</w:t>
      </w:r>
      <w:r w:rsidR="00003397">
        <w:br/>
      </w:r>
      <w:r w:rsidR="00003397">
        <w:br/>
        <w:t>Je ne m’étendrai pas sur les différentes manifestations auxquelles nous avons participé cette année, n</w:t>
      </w:r>
      <w:r w:rsidR="002B2D2D">
        <w:t>i</w:t>
      </w:r>
      <w:r w:rsidR="00003397">
        <w:t xml:space="preserve"> sur les animations que nous avons initiées, ce sera développé en détails dans le rapport d’activités…</w:t>
      </w:r>
      <w:r w:rsidR="00003397">
        <w:br/>
        <w:t>Mais quand même : 2 chiffres :</w:t>
      </w:r>
    </w:p>
    <w:p w14:paraId="28A7945D" w14:textId="291403CC" w:rsidR="00003397" w:rsidRDefault="00003397" w:rsidP="00A252F4">
      <w:r w:rsidRPr="00312695">
        <w:rPr>
          <w:b/>
          <w:bCs/>
        </w:rPr>
        <w:t>10000 </w:t>
      </w:r>
      <w:r>
        <w:t>: c’est le nombre de critiques publiées sur notre site ! Et ça augmente chaque jour !</w:t>
      </w:r>
    </w:p>
    <w:p w14:paraId="54FA378F" w14:textId="212FE01B" w:rsidR="00A252F4" w:rsidRDefault="00A252F4" w:rsidP="00A252F4">
      <w:r w:rsidRPr="00312695">
        <w:rPr>
          <w:b/>
          <w:bCs/>
        </w:rPr>
        <w:t xml:space="preserve">1302 </w:t>
      </w:r>
      <w:r>
        <w:t>livres reçus cette année !</w:t>
      </w:r>
    </w:p>
    <w:p w14:paraId="41E73375" w14:textId="77777777" w:rsidR="00B20221" w:rsidRDefault="00A252F4" w:rsidP="00A252F4">
      <w:r>
        <w:t>1302 livres que nous avons lus, dont nous avons rédigé une critique, dont nous avons discuté…</w:t>
      </w:r>
      <w:r>
        <w:br/>
        <w:t>Nous en avons sélectionné 940…</w:t>
      </w:r>
      <w:r>
        <w:br/>
        <w:t xml:space="preserve">Ce qui ne veut pas dire que nous en avons rejeté </w:t>
      </w:r>
      <w:r w:rsidR="00B20221">
        <w:t>362 !</w:t>
      </w:r>
    </w:p>
    <w:p w14:paraId="4DAD8E52" w14:textId="3910A9E6" w:rsidR="00B20221" w:rsidRDefault="00B20221" w:rsidP="00A252F4">
      <w:r>
        <w:t xml:space="preserve">Certains sont des rééditions ou des nouvelles éditions, </w:t>
      </w:r>
      <w:r w:rsidR="0067180B">
        <w:t xml:space="preserve">certains livres du même auteur et de la même collection ont été regroupés dans une même analyse (par exemple </w:t>
      </w:r>
      <w:r w:rsidR="0067180B">
        <w:t xml:space="preserve">4 livres sur les saisons </w:t>
      </w:r>
      <w:r w:rsidR="0067180B">
        <w:t>Printemps, été, automne, hiver),</w:t>
      </w:r>
      <w:r w:rsidR="0067180B" w:rsidRPr="0067180B">
        <w:t xml:space="preserve"> </w:t>
      </w:r>
      <w:r w:rsidR="0067180B">
        <w:t>d’autres</w:t>
      </w:r>
      <w:r w:rsidR="0067180B">
        <w:t xml:space="preserve"> </w:t>
      </w:r>
      <w:r>
        <w:t>nous ont été envoyés deux fois, d’autres enfin ont été rejetés…</w:t>
      </w:r>
      <w:r>
        <w:br/>
        <w:t xml:space="preserve">940 chroniques ont donc été publiées sur le site, grâce à l’énorme travail fourni par </w:t>
      </w:r>
      <w:r w:rsidRPr="00312695">
        <w:rPr>
          <w:b/>
          <w:bCs/>
        </w:rPr>
        <w:t xml:space="preserve">Lucette </w:t>
      </w:r>
      <w:proofErr w:type="spellStart"/>
      <w:r w:rsidRPr="00312695">
        <w:rPr>
          <w:b/>
          <w:bCs/>
        </w:rPr>
        <w:t>Iturra</w:t>
      </w:r>
      <w:proofErr w:type="spellEnd"/>
      <w:r w:rsidR="004978A9">
        <w:t>, notre secrétaire,</w:t>
      </w:r>
      <w:r>
        <w:t xml:space="preserve"> que je remercie au passage.</w:t>
      </w:r>
      <w:r>
        <w:br/>
        <w:t>Heureusement, elle va être aidée maintenant par Ma</w:t>
      </w:r>
      <w:r w:rsidR="004978A9">
        <w:t>r</w:t>
      </w:r>
      <w:r>
        <w:t xml:space="preserve">ie-Alberte Warner, </w:t>
      </w:r>
      <w:r w:rsidR="002B2D2D">
        <w:t xml:space="preserve">notre </w:t>
      </w:r>
      <w:r>
        <w:t>nouvelle recrue très active !</w:t>
      </w:r>
      <w:r>
        <w:br/>
      </w:r>
      <w:r>
        <w:br/>
      </w:r>
      <w:r w:rsidR="002B2D2D">
        <w:t xml:space="preserve">C’est </w:t>
      </w:r>
      <w:r w:rsidRPr="00312695">
        <w:rPr>
          <w:b/>
          <w:bCs/>
        </w:rPr>
        <w:t>Colette Deneux</w:t>
      </w:r>
      <w:r w:rsidR="002B2D2D">
        <w:t xml:space="preserve"> qui</w:t>
      </w:r>
      <w:r>
        <w:t xml:space="preserve"> se charge de contacter les attachés de presse pour nos demandes de livres , de les recontacter s’ils ne répondent pas assez vite et de leur envoyer tous les liens du site </w:t>
      </w:r>
      <w:r w:rsidR="002B2D2D">
        <w:t>vers nos critiques de</w:t>
      </w:r>
      <w:r>
        <w:t xml:space="preserve"> leurs ouvrages.</w:t>
      </w:r>
      <w:r>
        <w:br/>
        <w:t>Là aussi, c’est un travail énorme car il faut se tenir au courant des nouveautés, vérifier que l’attaché de presse est toujours le même ou la même, rechercher dans la sélection du mois les publications pour chaque maison d’édition</w:t>
      </w:r>
      <w:r w:rsidR="004978A9">
        <w:t>.</w:t>
      </w:r>
      <w:r w:rsidR="004978A9">
        <w:br/>
      </w:r>
      <w:r w:rsidR="008D0526">
        <w:t>Colette, c</w:t>
      </w:r>
      <w:r w:rsidR="004978A9">
        <w:t xml:space="preserve">’est également, la </w:t>
      </w:r>
      <w:r w:rsidR="008D0526">
        <w:t xml:space="preserve">douce </w:t>
      </w:r>
      <w:r w:rsidR="004978A9">
        <w:t xml:space="preserve">voix </w:t>
      </w:r>
      <w:r w:rsidR="008D0526">
        <w:t>d’ « </w:t>
      </w:r>
      <w:proofErr w:type="spellStart"/>
      <w:r w:rsidR="008D0526">
        <w:t>Opalivres</w:t>
      </w:r>
      <w:proofErr w:type="spellEnd"/>
      <w:r w:rsidR="008D0526">
        <w:t xml:space="preserve"> a lu pour vous » qui présente</w:t>
      </w:r>
      <w:r w:rsidR="00306C6C">
        <w:t xml:space="preserve"> </w:t>
      </w:r>
      <w:r w:rsidR="008D0526">
        <w:t xml:space="preserve"> nos critiques sur les antennes locales de</w:t>
      </w:r>
      <w:r w:rsidR="004978A9">
        <w:t xml:space="preserve"> Transat</w:t>
      </w:r>
      <w:r w:rsidR="008D0526">
        <w:t xml:space="preserve"> FM  5 jours sur 7</w:t>
      </w:r>
      <w:r w:rsidR="004978A9">
        <w:t> !</w:t>
      </w:r>
    </w:p>
    <w:p w14:paraId="38A9ED9F" w14:textId="4ED99CB2" w:rsidR="004978A9" w:rsidRPr="00312695" w:rsidRDefault="00D114EA" w:rsidP="00A252F4">
      <w:pPr>
        <w:rPr>
          <w:b/>
          <w:bCs/>
        </w:rPr>
      </w:pPr>
      <w:r>
        <w:br/>
      </w:r>
      <w:r>
        <w:br/>
      </w:r>
      <w:r>
        <w:lastRenderedPageBreak/>
        <w:br/>
      </w:r>
      <w:r w:rsidR="00B20221" w:rsidRPr="00312695">
        <w:t>Je me charge</w:t>
      </w:r>
      <w:r w:rsidR="00B20221">
        <w:t>, quant à moi, des coups de cœur, des actualités, de la mise à jour des pages et des listes thématiques</w:t>
      </w:r>
      <w:r w:rsidR="0098616B">
        <w:t xml:space="preserve"> du site</w:t>
      </w:r>
      <w:r w:rsidR="004978A9">
        <w:t>, des newsletters mensuelles et des rapports avec les différents partenaires d’</w:t>
      </w:r>
      <w:proofErr w:type="spellStart"/>
      <w:r w:rsidR="004978A9">
        <w:t>Opalivres</w:t>
      </w:r>
      <w:proofErr w:type="spellEnd"/>
      <w:r w:rsidR="004978A9">
        <w:t xml:space="preserve"> (</w:t>
      </w:r>
      <w:r w:rsidR="00EC0054">
        <w:t>M</w:t>
      </w:r>
      <w:r w:rsidR="004978A9">
        <w:t xml:space="preserve">airies, </w:t>
      </w:r>
      <w:r w:rsidR="00EC0054">
        <w:t>É</w:t>
      </w:r>
      <w:r w:rsidR="004978A9">
        <w:t xml:space="preserve">ducation </w:t>
      </w:r>
      <w:r w:rsidR="00EC0054">
        <w:t>N</w:t>
      </w:r>
      <w:r w:rsidR="004978A9">
        <w:t>ationale</w:t>
      </w:r>
      <w:r w:rsidR="002B2D2D">
        <w:t>, Organismes public</w:t>
      </w:r>
      <w:r w:rsidR="00306C6C">
        <w:t xml:space="preserve">s, journaux </w:t>
      </w:r>
      <w:proofErr w:type="spellStart"/>
      <w:r w:rsidR="00306C6C">
        <w:t>VduN</w:t>
      </w:r>
      <w:proofErr w:type="spellEnd"/>
      <w:r w:rsidR="00306C6C">
        <w:t xml:space="preserve">, Semaine dans le </w:t>
      </w:r>
      <w:r w:rsidR="00EC0054">
        <w:br/>
      </w:r>
      <w:r w:rsidR="00EC0054">
        <w:br/>
      </w:r>
      <w:r w:rsidR="00306C6C">
        <w:t>Boulonnais, et cette année L’</w:t>
      </w:r>
      <w:proofErr w:type="spellStart"/>
      <w:r w:rsidR="00306C6C">
        <w:t>echo</w:t>
      </w:r>
      <w:proofErr w:type="spellEnd"/>
      <w:r w:rsidR="00306C6C">
        <w:t xml:space="preserve"> du Pas-de Calais, </w:t>
      </w:r>
      <w:r w:rsidR="00EC0054">
        <w:t>R</w:t>
      </w:r>
      <w:r w:rsidR="00306C6C">
        <w:t>éseaux sociaux</w:t>
      </w:r>
      <w:r w:rsidR="004978A9">
        <w:t>…)</w:t>
      </w:r>
      <w:r w:rsidR="00306C6C">
        <w:t xml:space="preserve"> ainsi que de l’organisation des animations Prix </w:t>
      </w:r>
      <w:proofErr w:type="spellStart"/>
      <w:r w:rsidR="00306C6C">
        <w:t>Opalivres</w:t>
      </w:r>
      <w:proofErr w:type="spellEnd"/>
      <w:r w:rsidR="00306C6C">
        <w:t>, Chroniqueurs en herbe, chroniqueurs en mer</w:t>
      </w:r>
      <w:r w:rsidR="004978A9">
        <w:t xml:space="preserve">. </w:t>
      </w:r>
      <w:r w:rsidR="004978A9">
        <w:br/>
      </w:r>
      <w:r w:rsidR="004978A9">
        <w:br/>
      </w:r>
      <w:r w:rsidR="002B2D2D">
        <w:br/>
      </w:r>
      <w:r w:rsidR="004978A9" w:rsidRPr="00312695">
        <w:rPr>
          <w:b/>
          <w:bCs/>
        </w:rPr>
        <w:t>Marie-Françoise Drouet</w:t>
      </w:r>
      <w:r w:rsidR="004978A9">
        <w:t xml:space="preserve"> se charge de la comptabilité d’</w:t>
      </w:r>
      <w:proofErr w:type="spellStart"/>
      <w:r w:rsidR="004978A9">
        <w:t>Opalivres</w:t>
      </w:r>
      <w:proofErr w:type="spellEnd"/>
      <w:r w:rsidR="004978A9">
        <w:t>, elle est aidée dans sa charge de trésorière par Marie-Paule Lepretre Bailly.</w:t>
      </w:r>
      <w:r w:rsidR="008D0526">
        <w:br/>
        <w:t>Et ce n’est pas non plus une mince affaire à l’heure des demandes de subventions !!</w:t>
      </w:r>
      <w:r w:rsidR="00EC0054">
        <w:br/>
      </w:r>
      <w:r w:rsidR="00EC0054">
        <w:br/>
        <w:t xml:space="preserve">Je me garderai bien, même si elle ne fait pas partie du bureau, d’oublier </w:t>
      </w:r>
      <w:r w:rsidR="00EC0054" w:rsidRPr="00EC0054">
        <w:rPr>
          <w:b/>
          <w:bCs/>
        </w:rPr>
        <w:t xml:space="preserve">Jacqueline </w:t>
      </w:r>
      <w:proofErr w:type="spellStart"/>
      <w:r w:rsidR="00EC0054" w:rsidRPr="00EC0054">
        <w:rPr>
          <w:b/>
          <w:bCs/>
        </w:rPr>
        <w:t>Galiot</w:t>
      </w:r>
      <w:proofErr w:type="spellEnd"/>
      <w:r w:rsidR="00EC0054">
        <w:rPr>
          <w:b/>
          <w:bCs/>
        </w:rPr>
        <w:t> !</w:t>
      </w:r>
      <w:r w:rsidR="00EC0054">
        <w:rPr>
          <w:b/>
          <w:bCs/>
        </w:rPr>
        <w:br/>
      </w:r>
      <w:r w:rsidR="00EC0054" w:rsidRPr="00EC0054">
        <w:t>Toujours la</w:t>
      </w:r>
      <w:r w:rsidR="00EC0054">
        <w:t xml:space="preserve"> </w:t>
      </w:r>
      <w:r w:rsidR="00EC0054" w:rsidRPr="00EC0054">
        <w:t>1° arrivée (avec Colette)</w:t>
      </w:r>
      <w:r w:rsidR="00EC0054">
        <w:t>, elle assure, entre autres, l’enregistrement et l’équipement des nouveaux ouvrages après nous avoir été d’un grand secours, avec Didier et Marie-Françoise, quand il s’est agi de rapatrier sur le nouveau site les chroniques de l’ancien site !</w:t>
      </w:r>
      <w:r w:rsidR="00EC0054">
        <w:br/>
      </w:r>
      <w:r w:rsidR="004978A9">
        <w:br/>
      </w:r>
      <w:r w:rsidR="004978A9" w:rsidRPr="00312695">
        <w:rPr>
          <w:b/>
          <w:bCs/>
        </w:rPr>
        <w:t>Mais tout ceci ne serait pas possible sans nos autres collègues !</w:t>
      </w:r>
    </w:p>
    <w:p w14:paraId="2C4439BE" w14:textId="4DE573D3" w:rsidR="00312695" w:rsidRPr="00312695" w:rsidRDefault="004978A9" w:rsidP="00312695">
      <w:r>
        <w:t>Car il a bien fallu lire les 1302 livres arrivés cette année, il a bien fallu en rédiger les critiques, il a bien fallu défendre son avis en comité de lecture</w:t>
      </w:r>
      <w:r w:rsidR="00306C6C">
        <w:t xml:space="preserve"> et de décider de leur sélection ou pas</w:t>
      </w:r>
      <w:r w:rsidR="008D0526">
        <w:t> !</w:t>
      </w:r>
      <w:r w:rsidR="008D0526">
        <w:br/>
      </w:r>
      <w:r w:rsidR="0032133F">
        <w:br/>
      </w:r>
      <w:r w:rsidR="0032133F" w:rsidRPr="008D0526">
        <w:rPr>
          <w:b/>
          <w:bCs/>
        </w:rPr>
        <w:t>Et c’est peu dire qu’il faut appréhender la diversité et la complexité des thèmes abordés par la littérature Jeunesse de nos jours !</w:t>
      </w:r>
      <w:r w:rsidR="0032133F">
        <w:br/>
      </w:r>
      <w:r w:rsidR="002B2D2D">
        <w:t>Enterrés</w:t>
      </w:r>
      <w:r w:rsidR="0032133F">
        <w:t xml:space="preserve"> les « Martine », « Oui </w:t>
      </w:r>
      <w:proofErr w:type="spellStart"/>
      <w:r w:rsidR="0032133F">
        <w:t>Oui</w:t>
      </w:r>
      <w:proofErr w:type="spellEnd"/>
      <w:r w:rsidR="0032133F">
        <w:t> » et autres « Bécassine » ! (ex : « j’ai faim » 2 ans chaîne alimentaire)</w:t>
      </w:r>
      <w:r w:rsidR="0032133F">
        <w:br/>
      </w:r>
      <w:r w:rsidR="0032133F" w:rsidRPr="00312695">
        <w:rPr>
          <w:b/>
          <w:bCs/>
        </w:rPr>
        <w:t xml:space="preserve">La littérature jeunesse s’affirme </w:t>
      </w:r>
      <w:r w:rsidR="002B2D2D" w:rsidRPr="00312695">
        <w:rPr>
          <w:b/>
          <w:bCs/>
        </w:rPr>
        <w:t xml:space="preserve">maintenant </w:t>
      </w:r>
      <w:r w:rsidR="0032133F" w:rsidRPr="00312695">
        <w:rPr>
          <w:b/>
          <w:bCs/>
        </w:rPr>
        <w:t>comme une caisse de résonnance de l’actualité, de la société actuelle et de ses problèmes.</w:t>
      </w:r>
      <w:r w:rsidR="0032133F">
        <w:br/>
        <w:t>Nous avons à apprécier des sujets aussi variés que le vivre ensemble ou le harcèlement, que l’écologie et les problèmes de réchauffement climatique, que l’amitié ou le genre, l’homosexualité ou le deuil…</w:t>
      </w:r>
      <w:r w:rsidR="0032133F">
        <w:br/>
        <w:t>La littérature jeunesse ne s’autorise aucun tabou, et il nous faut vérifier la bienséance des ouvrages qui nous sont soumis en gardant à l’esprit qu’il doivent être à hauteur d’enfant.</w:t>
      </w:r>
      <w:r w:rsidR="0032133F">
        <w:br/>
        <w:t>Et c’est ce que nous faisons à longueur de jour et d’année</w:t>
      </w:r>
      <w:r w:rsidR="008E7281">
        <w:t> !</w:t>
      </w:r>
      <w:r w:rsidR="008E7281">
        <w:br/>
      </w:r>
      <w:r>
        <w:br/>
      </w:r>
      <w:proofErr w:type="spellStart"/>
      <w:r w:rsidR="0032133F" w:rsidRPr="00312695">
        <w:rPr>
          <w:b/>
          <w:bCs/>
        </w:rPr>
        <w:t>Opalivres</w:t>
      </w:r>
      <w:proofErr w:type="spellEnd"/>
      <w:r w:rsidR="0032133F" w:rsidRPr="00312695">
        <w:rPr>
          <w:b/>
          <w:bCs/>
        </w:rPr>
        <w:t xml:space="preserve"> a su sentir cette évolution et rester « dans le coup »</w:t>
      </w:r>
      <w:r w:rsidR="0032133F">
        <w:t xml:space="preserve"> avec un sérieux et un </w:t>
      </w:r>
      <w:r w:rsidR="008E7281">
        <w:t>professionnalisme</w:t>
      </w:r>
      <w:r w:rsidR="0032133F">
        <w:t xml:space="preserve"> </w:t>
      </w:r>
      <w:r w:rsidR="008E7281">
        <w:t>reconnus par</w:t>
      </w:r>
      <w:r w:rsidR="00306C6C">
        <w:t xml:space="preserve"> les éditeurs certes, mais aussi par</w:t>
      </w:r>
      <w:r w:rsidR="008E7281">
        <w:t xml:space="preserve"> les instances de l’Education Nationale qui nous renouvellent leur confiance et veulent élargir à la région notre secteur d’activités, par l’adhésion de plus en plus de communes et de plus en plus d’établissements scolaires (écoles maternelles et élémentaires mais aussi collèges et bientôt lycées) mais aussi le Musée, </w:t>
      </w:r>
      <w:proofErr w:type="spellStart"/>
      <w:r w:rsidR="008E7281">
        <w:t>Nausicàa</w:t>
      </w:r>
      <w:proofErr w:type="spellEnd"/>
      <w:r w:rsidR="00306C6C">
        <w:t>, le Théâtre</w:t>
      </w:r>
      <w:r w:rsidR="008E7281">
        <w:t xml:space="preserve"> et j’en passe ! … </w:t>
      </w:r>
      <w:r w:rsidR="0032133F">
        <w:t xml:space="preserve"> </w:t>
      </w:r>
      <w:r w:rsidR="00312695">
        <w:br/>
      </w:r>
      <w:r>
        <w:br/>
      </w:r>
      <w:r w:rsidR="00D114EA">
        <w:rPr>
          <w:b/>
          <w:bCs/>
        </w:rPr>
        <w:br/>
      </w:r>
      <w:r w:rsidR="00D114EA">
        <w:rPr>
          <w:b/>
          <w:bCs/>
        </w:rPr>
        <w:lastRenderedPageBreak/>
        <w:br/>
      </w:r>
      <w:r w:rsidRPr="00312695">
        <w:rPr>
          <w:b/>
          <w:bCs/>
        </w:rPr>
        <w:t>Merci à tous donc</w:t>
      </w:r>
      <w:r w:rsidR="00EE60E6">
        <w:t xml:space="preserve">, </w:t>
      </w:r>
      <w:r w:rsidR="008E7281">
        <w:t>pour</w:t>
      </w:r>
      <w:r w:rsidR="00EE60E6">
        <w:t xml:space="preserve"> votre enthousiasme,</w:t>
      </w:r>
      <w:r w:rsidR="008E7281">
        <w:t xml:space="preserve"> </w:t>
      </w:r>
      <w:r w:rsidR="00EE60E6">
        <w:t xml:space="preserve">votre disponibilité, </w:t>
      </w:r>
      <w:r w:rsidR="008E7281">
        <w:t>pour</w:t>
      </w:r>
      <w:r w:rsidR="00EE60E6">
        <w:t xml:space="preserve"> votre courage</w:t>
      </w:r>
      <w:r w:rsidR="008E7281">
        <w:t xml:space="preserve"> aussi</w:t>
      </w:r>
      <w:r w:rsidR="00EE60E6">
        <w:t xml:space="preserve"> quand il s’agit</w:t>
      </w:r>
      <w:r w:rsidR="008E7281">
        <w:t>,</w:t>
      </w:r>
      <w:r w:rsidR="00EE60E6">
        <w:t xml:space="preserve"> Joël</w:t>
      </w:r>
      <w:r w:rsidR="008E7281">
        <w:t xml:space="preserve">, </w:t>
      </w:r>
      <w:r w:rsidR="00EE60E6">
        <w:t xml:space="preserve">de monter les nouvelles étagères, quand il s’agit, Elisabeth et Didier, de déplacer </w:t>
      </w:r>
      <w:r w:rsidR="00312695">
        <w:t>le</w:t>
      </w:r>
      <w:r w:rsidR="00F51178">
        <w:t xml:space="preserve"> </w:t>
      </w:r>
      <w:r w:rsidR="00312695">
        <w:t xml:space="preserve">contenu de </w:t>
      </w:r>
      <w:r w:rsidR="00EE60E6">
        <w:t xml:space="preserve">deux </w:t>
      </w:r>
      <w:r w:rsidR="00312695" w:rsidRPr="00312695">
        <w:rPr>
          <w:b/>
          <w:bCs/>
        </w:rPr>
        <w:t>salles d’albums !</w:t>
      </w:r>
    </w:p>
    <w:p w14:paraId="238A1E68" w14:textId="1B8FBDC8" w:rsidR="00312695" w:rsidRDefault="00312695" w:rsidP="00312695">
      <w:r w:rsidRPr="00312695">
        <w:rPr>
          <w:b/>
          <w:bCs/>
        </w:rPr>
        <w:t xml:space="preserve">Un grand merci aux communes </w:t>
      </w:r>
      <w:r>
        <w:t xml:space="preserve">qui nous soutiennent financièrement, en particulier à la ville de </w:t>
      </w:r>
      <w:r w:rsidR="008E7281">
        <w:t>Boulogne qui, en plus, nous loge, nous chauffe et nous éclaire !</w:t>
      </w:r>
      <w:r>
        <w:br/>
      </w:r>
      <w:r w:rsidR="008E7281">
        <w:br/>
      </w:r>
      <w:r w:rsidR="008E7281" w:rsidRPr="00312695">
        <w:rPr>
          <w:b/>
          <w:bCs/>
        </w:rPr>
        <w:t>Un grand merci à nos adhérents</w:t>
      </w:r>
      <w:r w:rsidR="008E7281">
        <w:t>, qui, en renouvelant chaque année leur cotisation de 20€, nous permettent de durer !</w:t>
      </w:r>
      <w:r w:rsidR="008E7281">
        <w:br/>
      </w:r>
      <w:r w:rsidR="008E7281">
        <w:br/>
      </w:r>
      <w:r w:rsidR="008E7281" w:rsidRPr="00312695">
        <w:rPr>
          <w:b/>
          <w:bCs/>
        </w:rPr>
        <w:t>Bonne année à tous !</w:t>
      </w:r>
      <w:r w:rsidRPr="00312695">
        <w:rPr>
          <w:b/>
          <w:bCs/>
        </w:rPr>
        <w:br/>
      </w:r>
      <w:r>
        <w:br/>
      </w:r>
      <w:r>
        <w:br/>
      </w:r>
      <w:r>
        <w:br/>
      </w:r>
      <w:r>
        <w:br/>
        <w:t xml:space="preserve">Il nous faut maintenant procéder au </w:t>
      </w:r>
      <w:r w:rsidRPr="00312695">
        <w:rPr>
          <w:b/>
          <w:bCs/>
        </w:rPr>
        <w:t xml:space="preserve">remplacement de notre secrétaire-adjointe, Madame Chantal </w:t>
      </w:r>
      <w:proofErr w:type="spellStart"/>
      <w:r w:rsidRPr="00312695">
        <w:rPr>
          <w:b/>
          <w:bCs/>
        </w:rPr>
        <w:t>Ponchel</w:t>
      </w:r>
      <w:proofErr w:type="spellEnd"/>
      <w:r w:rsidRPr="00312695">
        <w:rPr>
          <w:b/>
          <w:bCs/>
        </w:rPr>
        <w:t xml:space="preserve"> </w:t>
      </w:r>
      <w:r>
        <w:t>qui, tout en restant membre du conseil d’administration, nous a fait part de son souhait de quitter le bureau.</w:t>
      </w:r>
      <w:r>
        <w:br/>
        <w:t>Nous nous félicitons que ses talents soient estimés à leur juste valeur au sein de sa commune d’Outreau dont elle devient la Maire-Adjoint aux finances et nous sommes sûrs de pouvoir compter sur son appui en cas de besoin…</w:t>
      </w:r>
      <w:r>
        <w:br/>
        <w:t>Et en tout cas, elle sera une excellente ambassadrice d’</w:t>
      </w:r>
      <w:proofErr w:type="spellStart"/>
      <w:r>
        <w:t>Opalivres</w:t>
      </w:r>
      <w:proofErr w:type="spellEnd"/>
      <w:r>
        <w:t xml:space="preserve"> dans sa ville !</w:t>
      </w:r>
    </w:p>
    <w:p w14:paraId="04BD310F" w14:textId="6A2311A5" w:rsidR="00312695" w:rsidRPr="00763F69" w:rsidRDefault="00312695" w:rsidP="00312695">
      <w:r>
        <w:t xml:space="preserve">Bon vent </w:t>
      </w:r>
      <w:r w:rsidR="00F51178">
        <w:t xml:space="preserve">donc </w:t>
      </w:r>
      <w:r>
        <w:t>Chantal !</w:t>
      </w:r>
      <w:r>
        <w:br/>
      </w:r>
      <w:r>
        <w:br/>
      </w:r>
      <w:r w:rsidRPr="00312695">
        <w:rPr>
          <w:b/>
          <w:bCs/>
        </w:rPr>
        <w:t>Madame Marie-Alberte WARNER</w:t>
      </w:r>
      <w:r>
        <w:t xml:space="preserve"> a déposé sa candidature à cette tâche et si elle est nouvelle à </w:t>
      </w:r>
      <w:proofErr w:type="spellStart"/>
      <w:r>
        <w:t>Opalivres</w:t>
      </w:r>
      <w:proofErr w:type="spellEnd"/>
      <w:r>
        <w:t>, elle y est déjà bien occupée</w:t>
      </w:r>
      <w:r w:rsidR="00F51178">
        <w:t xml:space="preserve"> puisqu’elle lit, rédige des chroniques et publie sur le site</w:t>
      </w:r>
      <w:r>
        <w:t> !</w:t>
      </w:r>
      <w:r>
        <w:br/>
        <w:t xml:space="preserve">Enseignante jusqu’en août dernier, elle a participé chaque année avec sa classe au Prix </w:t>
      </w:r>
      <w:proofErr w:type="spellStart"/>
      <w:r>
        <w:t>Opalivres</w:t>
      </w:r>
      <w:proofErr w:type="spellEnd"/>
      <w:r>
        <w:t xml:space="preserve"> et au concours « Chroniqueurs en herbe »</w:t>
      </w:r>
      <w:r w:rsidR="00A83245">
        <w:t>.</w:t>
      </w:r>
      <w:r w:rsidR="00A83245">
        <w:br/>
      </w:r>
      <w:r w:rsidR="00A83245">
        <w:br/>
      </w:r>
      <w:r w:rsidR="00F51178">
        <w:t>Bienvenue chez nous, Marie-Alberte !</w:t>
      </w:r>
      <w:r>
        <w:br/>
      </w:r>
      <w:r>
        <w:br/>
        <w:t>Je vous demande donc de ratifier sa candidature qui a déjà été acceptée par le CA d’</w:t>
      </w:r>
      <w:proofErr w:type="spellStart"/>
      <w:r>
        <w:t>Opalivres</w:t>
      </w:r>
      <w:proofErr w:type="spellEnd"/>
      <w:r>
        <w:t>.</w:t>
      </w:r>
    </w:p>
    <w:p w14:paraId="08FF18EC" w14:textId="690FC58B" w:rsidR="004978A9" w:rsidRDefault="008E7281" w:rsidP="00A252F4">
      <w:r>
        <w:br/>
      </w:r>
      <w:r>
        <w:br/>
      </w:r>
      <w:r w:rsidR="004978A9">
        <w:br/>
      </w:r>
    </w:p>
    <w:p w14:paraId="76E21E22" w14:textId="7C72E3E1" w:rsidR="00A252F4" w:rsidRPr="00A252F4" w:rsidRDefault="00B20221" w:rsidP="00A252F4">
      <w:r>
        <w:br/>
      </w:r>
      <w:r w:rsidR="00A252F4">
        <w:br/>
      </w:r>
    </w:p>
    <w:p w14:paraId="5C759654" w14:textId="29A6178D" w:rsidR="00140C03" w:rsidRPr="008E4CB0" w:rsidRDefault="00A252F4" w:rsidP="002B2D2D">
      <w:pPr>
        <w:rPr>
          <w:b/>
          <w:bCs/>
          <w:sz w:val="32"/>
          <w:szCs w:val="32"/>
        </w:rPr>
      </w:pPr>
      <w:r>
        <w:rPr>
          <w:b/>
          <w:bCs/>
          <w:sz w:val="32"/>
          <w:szCs w:val="32"/>
        </w:rPr>
        <w:br w:type="page"/>
      </w:r>
      <w:r>
        <w:rPr>
          <w:b/>
          <w:bCs/>
          <w:sz w:val="32"/>
          <w:szCs w:val="32"/>
        </w:rPr>
        <w:lastRenderedPageBreak/>
        <w:br/>
      </w:r>
      <w:r w:rsidR="00EF09DA" w:rsidRPr="008E4CB0">
        <w:rPr>
          <w:b/>
          <w:bCs/>
          <w:sz w:val="32"/>
          <w:szCs w:val="32"/>
        </w:rPr>
        <w:t>RAPPORT D’A</w:t>
      </w:r>
      <w:r w:rsidR="00401A0E">
        <w:rPr>
          <w:b/>
          <w:bCs/>
          <w:sz w:val="32"/>
          <w:szCs w:val="32"/>
        </w:rPr>
        <w:t>C</w:t>
      </w:r>
      <w:r w:rsidR="00EF09DA" w:rsidRPr="008E4CB0">
        <w:rPr>
          <w:b/>
          <w:bCs/>
          <w:sz w:val="32"/>
          <w:szCs w:val="32"/>
        </w:rPr>
        <w:t>TIVITES DE L’ANNEE 2023</w:t>
      </w:r>
    </w:p>
    <w:p w14:paraId="0EBF2C3B" w14:textId="3A887CBE" w:rsidR="00856436" w:rsidRPr="00856EE3" w:rsidRDefault="00856436">
      <w:pPr>
        <w:rPr>
          <w:sz w:val="28"/>
          <w:szCs w:val="28"/>
        </w:rPr>
      </w:pPr>
      <w:r>
        <w:t>Les livres reçus et lus par nos a</w:t>
      </w:r>
      <w:r w:rsidR="000B1BBC">
        <w:t>dhérents sont présentés en comité de lecture public un mardi a</w:t>
      </w:r>
      <w:r w:rsidR="0003150C">
        <w:t>p</w:t>
      </w:r>
      <w:r w:rsidR="000B1BBC">
        <w:t>rès-midi par mois à la bi</w:t>
      </w:r>
      <w:r w:rsidR="00A05E6D">
        <w:t>bliothèque des Annonciades ou dans nos locaux. Il se poursuit souvent le mardi</w:t>
      </w:r>
      <w:r w:rsidR="007E1C6C">
        <w:t xml:space="preserve"> d’après dans nos locaux. </w:t>
      </w:r>
      <w:r w:rsidR="007E1C6C" w:rsidRPr="00E8764A">
        <w:rPr>
          <w:b/>
          <w:bCs/>
        </w:rPr>
        <w:t xml:space="preserve">1300 livres reçus, </w:t>
      </w:r>
      <w:r w:rsidR="009D4FB8" w:rsidRPr="00E8764A">
        <w:rPr>
          <w:b/>
          <w:bCs/>
        </w:rPr>
        <w:t xml:space="preserve">940 </w:t>
      </w:r>
      <w:r w:rsidR="00D114EA">
        <w:rPr>
          <w:b/>
          <w:bCs/>
        </w:rPr>
        <w:t>critiques publi</w:t>
      </w:r>
      <w:r w:rsidR="009D4FB8" w:rsidRPr="00E8764A">
        <w:rPr>
          <w:b/>
          <w:bCs/>
        </w:rPr>
        <w:t>é</w:t>
      </w:r>
      <w:r w:rsidR="00D114EA">
        <w:rPr>
          <w:b/>
          <w:bCs/>
        </w:rPr>
        <w:t>e</w:t>
      </w:r>
      <w:r w:rsidR="009D4FB8" w:rsidRPr="00E8764A">
        <w:rPr>
          <w:b/>
          <w:bCs/>
        </w:rPr>
        <w:t>s</w:t>
      </w:r>
      <w:r w:rsidR="00D114EA">
        <w:rPr>
          <w:b/>
          <w:bCs/>
        </w:rPr>
        <w:t xml:space="preserve"> sur le site</w:t>
      </w:r>
      <w:r w:rsidR="009D4FB8">
        <w:t xml:space="preserve">. </w:t>
      </w:r>
      <w:r w:rsidR="00D114EA">
        <w:br/>
      </w:r>
      <w:r w:rsidR="009D4FB8">
        <w:t xml:space="preserve">Les analyses </w:t>
      </w:r>
      <w:r w:rsidR="00DC1142">
        <w:t>écrites par les lecteurs sont publiées sur notre site en début de</w:t>
      </w:r>
      <w:r w:rsidR="0082767E">
        <w:t xml:space="preserve"> mois en même temps que la newsletter qui compte 639 abonnés </w:t>
      </w:r>
      <w:r w:rsidR="00A979C1">
        <w:t>(nombre en constante progression)</w:t>
      </w:r>
      <w:r w:rsidR="00110A16">
        <w:t xml:space="preserve">. </w:t>
      </w:r>
      <w:r w:rsidR="00D114EA">
        <w:br/>
      </w:r>
      <w:r w:rsidR="00110A16">
        <w:t xml:space="preserve">Nous publions aussi des listes </w:t>
      </w:r>
      <w:r w:rsidR="00B61651">
        <w:t xml:space="preserve">(17 en 2023) </w:t>
      </w:r>
      <w:r w:rsidR="00110A16">
        <w:t xml:space="preserve">qui recensent les ouvrages </w:t>
      </w:r>
      <w:r w:rsidR="00754D80">
        <w:t>sur le site, sur des thèmes précis, afin de faciliter les recherches</w:t>
      </w:r>
      <w:r w:rsidR="00027275">
        <w:t xml:space="preserve"> des personnes qui le consultent</w:t>
      </w:r>
      <w:r w:rsidR="0000220F">
        <w:t xml:space="preserve">. </w:t>
      </w:r>
    </w:p>
    <w:p w14:paraId="3AC8C8DA" w14:textId="7A2BB488" w:rsidR="0000220F" w:rsidRPr="008E4CB0" w:rsidRDefault="0000220F">
      <w:pPr>
        <w:rPr>
          <w:b/>
          <w:bCs/>
          <w:sz w:val="32"/>
          <w:szCs w:val="32"/>
        </w:rPr>
      </w:pPr>
      <w:r w:rsidRPr="008E4CB0">
        <w:rPr>
          <w:b/>
          <w:bCs/>
          <w:sz w:val="32"/>
          <w:szCs w:val="32"/>
        </w:rPr>
        <w:t xml:space="preserve">Les actions </w:t>
      </w:r>
      <w:r w:rsidR="001C15E5" w:rsidRPr="008E4CB0">
        <w:rPr>
          <w:b/>
          <w:bCs/>
          <w:sz w:val="32"/>
          <w:szCs w:val="32"/>
        </w:rPr>
        <w:t xml:space="preserve">et projets menés en 2023 par ordre chronologique </w:t>
      </w:r>
    </w:p>
    <w:p w14:paraId="2A9C7D70" w14:textId="60699B86" w:rsidR="0000220F" w:rsidRPr="000939E2" w:rsidRDefault="002D3231">
      <w:pPr>
        <w:rPr>
          <w:b/>
          <w:bCs/>
          <w:sz w:val="28"/>
          <w:szCs w:val="28"/>
        </w:rPr>
      </w:pPr>
      <w:r w:rsidRPr="000939E2">
        <w:rPr>
          <w:b/>
          <w:bCs/>
          <w:sz w:val="28"/>
          <w:szCs w:val="28"/>
        </w:rPr>
        <w:t>Le concours « </w:t>
      </w:r>
      <w:r w:rsidR="00164E01" w:rsidRPr="000939E2">
        <w:rPr>
          <w:b/>
          <w:bCs/>
          <w:sz w:val="28"/>
          <w:szCs w:val="28"/>
        </w:rPr>
        <w:t>Chroniqueurs en herbe </w:t>
      </w:r>
      <w:r w:rsidRPr="000939E2">
        <w:rPr>
          <w:b/>
          <w:bCs/>
          <w:sz w:val="28"/>
          <w:szCs w:val="28"/>
        </w:rPr>
        <w:t>»</w:t>
      </w:r>
      <w:r w:rsidR="00043870" w:rsidRPr="000939E2">
        <w:rPr>
          <w:b/>
          <w:bCs/>
          <w:sz w:val="28"/>
          <w:szCs w:val="28"/>
        </w:rPr>
        <w:t xml:space="preserve"> </w:t>
      </w:r>
      <w:r w:rsidR="00164E01" w:rsidRPr="000939E2">
        <w:rPr>
          <w:b/>
          <w:bCs/>
          <w:sz w:val="28"/>
          <w:szCs w:val="28"/>
        </w:rPr>
        <w:t>:</w:t>
      </w:r>
    </w:p>
    <w:p w14:paraId="18DFE4BE" w14:textId="1DDF9E13" w:rsidR="00D56485" w:rsidRPr="0018323E" w:rsidRDefault="00D56485">
      <w:r w:rsidRPr="0018323E">
        <w:t xml:space="preserve">C’est un projet </w:t>
      </w:r>
      <w:r w:rsidR="00695CE7">
        <w:t xml:space="preserve">lecture et travail de l’oral, </w:t>
      </w:r>
      <w:r w:rsidRPr="0018323E">
        <w:t xml:space="preserve">en partenariat avec </w:t>
      </w:r>
      <w:r w:rsidR="00007E3E" w:rsidRPr="0018323E">
        <w:t>les conseillers pédagogiques des 3 circonscription de l’Education nationale du Boulonnais</w:t>
      </w:r>
      <w:r w:rsidR="00695CE7">
        <w:t>,</w:t>
      </w:r>
      <w:r w:rsidR="0018323E" w:rsidRPr="0018323E">
        <w:t xml:space="preserve"> mis en place depuis 3 ans.</w:t>
      </w:r>
      <w:r w:rsidR="000D43B4">
        <w:t xml:space="preserve"> </w:t>
      </w:r>
    </w:p>
    <w:p w14:paraId="7DF1688C" w14:textId="3FFD9D53" w:rsidR="00E5181C" w:rsidRDefault="00E5181C">
      <w:r>
        <w:t xml:space="preserve">Les classes participantes </w:t>
      </w:r>
      <w:r w:rsidR="00E30FCA">
        <w:t xml:space="preserve">doivent nous envoyer </w:t>
      </w:r>
      <w:r w:rsidR="00BF1DDF">
        <w:t>avant</w:t>
      </w:r>
      <w:r w:rsidR="00C37E84">
        <w:t xml:space="preserve"> fin mars </w:t>
      </w:r>
      <w:r w:rsidR="00E30FCA">
        <w:t xml:space="preserve">leur chronique </w:t>
      </w:r>
      <w:r w:rsidR="0039049C">
        <w:t xml:space="preserve">orale </w:t>
      </w:r>
      <w:r w:rsidR="00E30FCA">
        <w:t>du livre choisi parmi 5 ouvrages sur l</w:t>
      </w:r>
      <w:r w:rsidR="00DF0814">
        <w:t>e thème qu’ils ont demandé</w:t>
      </w:r>
      <w:r w:rsidR="00AD209D">
        <w:t>.</w:t>
      </w:r>
      <w:r w:rsidR="0039049C">
        <w:br/>
        <w:t xml:space="preserve">Nous avons reçu </w:t>
      </w:r>
      <w:r w:rsidR="0039049C" w:rsidRPr="006465B6">
        <w:rPr>
          <w:b/>
          <w:bCs/>
        </w:rPr>
        <w:t>47 chroniques orales</w:t>
      </w:r>
      <w:r w:rsidR="0039049C">
        <w:t xml:space="preserve"> sur les 51 classes inscrites</w:t>
      </w:r>
      <w:r w:rsidR="00A86B5C">
        <w:t>.</w:t>
      </w:r>
      <w:r w:rsidR="002A5684">
        <w:t xml:space="preserve"> Elles sont sur notre site.</w:t>
      </w:r>
      <w:r w:rsidR="00D114EA">
        <w:br/>
        <w:t>Cha</w:t>
      </w:r>
      <w:r w:rsidR="00E5267C">
        <w:t>q</w:t>
      </w:r>
      <w:r w:rsidR="00D114EA">
        <w:t>ue chronique a été envoyée aux éditeurs, auteurs et illustrateurs qui ont souvent répondu aux élèves, par un message de félicitations sur le site,</w:t>
      </w:r>
      <w:r w:rsidR="00E5267C">
        <w:t xml:space="preserve"> </w:t>
      </w:r>
      <w:r w:rsidR="00D114EA">
        <w:t>des envois de livres, planches d’illustrations</w:t>
      </w:r>
      <w:r w:rsidR="00E5267C">
        <w:t xml:space="preserve">, marque pages et autres petits cadeaux précieux pour les enfants </w:t>
      </w:r>
      <w:r w:rsidR="00D114EA">
        <w:t>et même des visioconférences</w:t>
      </w:r>
      <w:r w:rsidR="00E5267C">
        <w:t> !</w:t>
      </w:r>
    </w:p>
    <w:p w14:paraId="3A799FD4" w14:textId="458DB15D" w:rsidR="00BF1DDF" w:rsidRPr="000939E2" w:rsidRDefault="00B6168B">
      <w:pPr>
        <w:rPr>
          <w:b/>
          <w:bCs/>
          <w:sz w:val="28"/>
          <w:szCs w:val="28"/>
        </w:rPr>
      </w:pPr>
      <w:r w:rsidRPr="000939E2">
        <w:rPr>
          <w:b/>
          <w:bCs/>
          <w:sz w:val="28"/>
          <w:szCs w:val="28"/>
        </w:rPr>
        <w:t>L’ouverture du théâtre Monsigny rénové</w:t>
      </w:r>
      <w:r w:rsidR="006C75DA" w:rsidRPr="000939E2">
        <w:rPr>
          <w:b/>
          <w:bCs/>
          <w:sz w:val="28"/>
          <w:szCs w:val="28"/>
        </w:rPr>
        <w:t> </w:t>
      </w:r>
      <w:r w:rsidR="00085476" w:rsidRPr="000939E2">
        <w:rPr>
          <w:b/>
          <w:bCs/>
          <w:sz w:val="28"/>
          <w:szCs w:val="28"/>
        </w:rPr>
        <w:t>les 4 et 5 février</w:t>
      </w:r>
      <w:r w:rsidR="00813DD1" w:rsidRPr="000939E2">
        <w:rPr>
          <w:b/>
          <w:bCs/>
          <w:sz w:val="28"/>
          <w:szCs w:val="28"/>
        </w:rPr>
        <w:t xml:space="preserve"> </w:t>
      </w:r>
      <w:r w:rsidR="006C75DA" w:rsidRPr="000939E2">
        <w:rPr>
          <w:b/>
          <w:bCs/>
          <w:sz w:val="28"/>
          <w:szCs w:val="28"/>
        </w:rPr>
        <w:t>:</w:t>
      </w:r>
    </w:p>
    <w:p w14:paraId="72251319" w14:textId="4AC6998D" w:rsidR="006C75DA" w:rsidRDefault="006C75DA">
      <w:proofErr w:type="spellStart"/>
      <w:r>
        <w:t>Opalivres</w:t>
      </w:r>
      <w:proofErr w:type="spellEnd"/>
      <w:r>
        <w:t xml:space="preserve"> a participé à l’inauguration e</w:t>
      </w:r>
      <w:r w:rsidR="00342FE3">
        <w:t>t au</w:t>
      </w:r>
      <w:r w:rsidR="00B33BD3">
        <w:t>x évén</w:t>
      </w:r>
      <w:r w:rsidR="00574C3F">
        <w:t>e</w:t>
      </w:r>
      <w:r w:rsidR="00B33BD3">
        <w:t>ments organisés e</w:t>
      </w:r>
      <w:r w:rsidR="00290295">
        <w:t xml:space="preserve">n présentant des livres sur le théâtre et en </w:t>
      </w:r>
      <w:r w:rsidR="008E571D">
        <w:t>anim</w:t>
      </w:r>
      <w:r w:rsidR="00290295">
        <w:t>ant des ateliers théâtre pour les enfants visiteurs</w:t>
      </w:r>
      <w:r w:rsidR="000004E5">
        <w:t>,</w:t>
      </w:r>
      <w:r w:rsidR="00D40126">
        <w:t xml:space="preserve"> avec l’aide des lecteurs de « lire et faire lire »</w:t>
      </w:r>
      <w:r w:rsidR="00C5362A">
        <w:t>. Nous avons également proposé un jeu-concours</w:t>
      </w:r>
      <w:r w:rsidR="00CC1E16">
        <w:t xml:space="preserve"> dans </w:t>
      </w:r>
      <w:r w:rsidR="00864416">
        <w:t xml:space="preserve">une vingtaine de </w:t>
      </w:r>
      <w:r w:rsidR="00CC1E16">
        <w:t>magasins du centre-ville</w:t>
      </w:r>
      <w:r w:rsidR="004C076B">
        <w:t>, le but trouver le livre-intrus. Les Lauréats ont été conviés à une remise de prix le mercredi 15 mars dans le studio d</w:t>
      </w:r>
      <w:r w:rsidR="00E7663B">
        <w:t xml:space="preserve">u </w:t>
      </w:r>
      <w:r w:rsidR="004C076B">
        <w:t>théâtre</w:t>
      </w:r>
      <w:r w:rsidR="00AE536C">
        <w:t xml:space="preserve"> en présence de Monsieur Championnet </w:t>
      </w:r>
      <w:r w:rsidR="00E7663B">
        <w:t>maire-</w:t>
      </w:r>
      <w:r w:rsidR="00AE536C">
        <w:t xml:space="preserve">adjoint à la </w:t>
      </w:r>
      <w:r w:rsidR="00D40126">
        <w:t>C</w:t>
      </w:r>
      <w:r w:rsidR="00AE536C">
        <w:t>ulture</w:t>
      </w:r>
      <w:r w:rsidR="00D40126">
        <w:t>. Ils ont reçu</w:t>
      </w:r>
      <w:r w:rsidR="008C2954">
        <w:t xml:space="preserve"> des places pour l’un des spectacles jeunesse ou </w:t>
      </w:r>
      <w:r w:rsidR="000813D4">
        <w:t xml:space="preserve">des livres offerts par </w:t>
      </w:r>
      <w:proofErr w:type="spellStart"/>
      <w:r w:rsidR="000813D4">
        <w:t>Opalivres</w:t>
      </w:r>
      <w:proofErr w:type="spellEnd"/>
      <w:r w:rsidR="000813D4">
        <w:t>.</w:t>
      </w:r>
      <w:r w:rsidR="00EB65E1">
        <w:t xml:space="preserve"> </w:t>
      </w:r>
      <w:r w:rsidR="00E5267C">
        <w:br/>
      </w:r>
      <w:r w:rsidR="00EB65E1">
        <w:t>La remise de prix s’est conclue par un goûte</w:t>
      </w:r>
      <w:r w:rsidR="00957BC1">
        <w:t>r.</w:t>
      </w:r>
    </w:p>
    <w:p w14:paraId="76625ADE" w14:textId="2242E35C" w:rsidR="008F1AEA" w:rsidRPr="000939E2" w:rsidRDefault="00CA46BB">
      <w:pPr>
        <w:rPr>
          <w:b/>
          <w:bCs/>
          <w:sz w:val="28"/>
          <w:szCs w:val="28"/>
        </w:rPr>
      </w:pPr>
      <w:r w:rsidRPr="000939E2">
        <w:rPr>
          <w:b/>
          <w:bCs/>
          <w:sz w:val="28"/>
          <w:szCs w:val="28"/>
        </w:rPr>
        <w:t>Le partenariat Musée/</w:t>
      </w:r>
      <w:proofErr w:type="spellStart"/>
      <w:r w:rsidRPr="000939E2">
        <w:rPr>
          <w:b/>
          <w:bCs/>
          <w:sz w:val="28"/>
          <w:szCs w:val="28"/>
        </w:rPr>
        <w:t>Opalivres</w:t>
      </w:r>
      <w:proofErr w:type="spellEnd"/>
      <w:r w:rsidRPr="000939E2">
        <w:rPr>
          <w:b/>
          <w:bCs/>
          <w:sz w:val="28"/>
          <w:szCs w:val="28"/>
        </w:rPr>
        <w:t> :</w:t>
      </w:r>
    </w:p>
    <w:p w14:paraId="153AA67F" w14:textId="5115C22A" w:rsidR="006540A3" w:rsidRDefault="00401A0E">
      <w:r>
        <w:t xml:space="preserve">A la demande du Château-Musée de Boulogne, un </w:t>
      </w:r>
      <w:r w:rsidR="00C34E8B">
        <w:t xml:space="preserve">prêt </w:t>
      </w:r>
      <w:r>
        <w:t xml:space="preserve">pour consultation </w:t>
      </w:r>
      <w:r w:rsidR="00C34E8B">
        <w:t xml:space="preserve">d’ouvrages </w:t>
      </w:r>
      <w:r>
        <w:t>sur les émotions est venu renforcer la mini exposition d’œuvres d’art sur ce thème, réservée aux plus jeunes dans le « Petit salon », nouveauté du Château Musée.</w:t>
      </w:r>
      <w:r>
        <w:br/>
        <w:t>Ces ouvrages ont été renouvelés 3 fois dans l’année.</w:t>
      </w:r>
      <w:r>
        <w:br/>
        <w:t>L’expérience se poursuivra en 2024 avec une exposition sur les animaux</w:t>
      </w:r>
      <w:r w:rsidR="00E5267C">
        <w:br/>
      </w:r>
      <w:r w:rsidR="00E5267C">
        <w:br/>
      </w:r>
      <w:r w:rsidR="00E5267C">
        <w:br/>
      </w:r>
    </w:p>
    <w:p w14:paraId="2BA51AF6" w14:textId="7F895097" w:rsidR="00B83324" w:rsidRPr="000939E2" w:rsidRDefault="00E5267C">
      <w:pPr>
        <w:rPr>
          <w:b/>
          <w:bCs/>
          <w:sz w:val="28"/>
          <w:szCs w:val="28"/>
        </w:rPr>
      </w:pPr>
      <w:r>
        <w:rPr>
          <w:b/>
          <w:bCs/>
          <w:sz w:val="28"/>
          <w:szCs w:val="28"/>
        </w:rPr>
        <w:lastRenderedPageBreak/>
        <w:br/>
      </w:r>
      <w:r w:rsidR="00B83324" w:rsidRPr="000939E2">
        <w:rPr>
          <w:b/>
          <w:bCs/>
          <w:sz w:val="28"/>
          <w:szCs w:val="28"/>
        </w:rPr>
        <w:t>Le jury</w:t>
      </w:r>
      <w:r w:rsidR="002D3231" w:rsidRPr="000939E2">
        <w:rPr>
          <w:b/>
          <w:bCs/>
          <w:sz w:val="28"/>
          <w:szCs w:val="28"/>
        </w:rPr>
        <w:t xml:space="preserve"> </w:t>
      </w:r>
      <w:r w:rsidR="00043870" w:rsidRPr="000939E2">
        <w:rPr>
          <w:b/>
          <w:bCs/>
          <w:sz w:val="28"/>
          <w:szCs w:val="28"/>
        </w:rPr>
        <w:t>« Chroniqueurs en herbe</w:t>
      </w:r>
      <w:r w:rsidR="00853638" w:rsidRPr="000939E2">
        <w:rPr>
          <w:b/>
          <w:bCs/>
          <w:sz w:val="28"/>
          <w:szCs w:val="28"/>
        </w:rPr>
        <w:t xml:space="preserve"> » : </w:t>
      </w:r>
    </w:p>
    <w:p w14:paraId="45FDD9FF" w14:textId="51E5B015" w:rsidR="00A66342" w:rsidRPr="000939E2" w:rsidRDefault="00853638">
      <w:pPr>
        <w:rPr>
          <w:b/>
          <w:bCs/>
          <w:sz w:val="28"/>
          <w:szCs w:val="28"/>
        </w:rPr>
      </w:pPr>
      <w:r>
        <w:t xml:space="preserve">Composé des 3 conseillers pédagogiques </w:t>
      </w:r>
      <w:r w:rsidR="00352A3E">
        <w:t>et de 3 membres d’</w:t>
      </w:r>
      <w:proofErr w:type="spellStart"/>
      <w:r w:rsidR="00352A3E">
        <w:t>Opalivres</w:t>
      </w:r>
      <w:proofErr w:type="spellEnd"/>
      <w:r w:rsidR="00352A3E">
        <w:t>, il s’est r</w:t>
      </w:r>
      <w:r w:rsidR="0051672C">
        <w:t>é</w:t>
      </w:r>
      <w:r w:rsidR="00352A3E">
        <w:t xml:space="preserve">uni </w:t>
      </w:r>
      <w:r w:rsidR="00F820B1">
        <w:t>le 14 avri</w:t>
      </w:r>
      <w:r w:rsidR="00E13E57">
        <w:t xml:space="preserve">l </w:t>
      </w:r>
      <w:r w:rsidR="00352A3E">
        <w:t xml:space="preserve">pour </w:t>
      </w:r>
      <w:r w:rsidR="003D5D68">
        <w:t>choisir les 22 finalistes parmi les 47 chroniques</w:t>
      </w:r>
      <w:r w:rsidR="0051672C">
        <w:t xml:space="preserve"> reçues. Le choix n’a pas été facile !</w:t>
      </w:r>
      <w:r w:rsidR="00E13E57">
        <w:t xml:space="preserve"> Les classes ont tout le mois de mai pour voter</w:t>
      </w:r>
      <w:r w:rsidR="00C84C7B">
        <w:t xml:space="preserve"> pour désigner les grands gagnants.</w:t>
      </w:r>
      <w:r w:rsidR="00C530D4">
        <w:rPr>
          <w:b/>
          <w:bCs/>
          <w:sz w:val="28"/>
          <w:szCs w:val="28"/>
        </w:rPr>
        <w:br/>
      </w:r>
      <w:r w:rsidR="00C530D4">
        <w:rPr>
          <w:b/>
          <w:bCs/>
          <w:sz w:val="28"/>
          <w:szCs w:val="28"/>
        </w:rPr>
        <w:br/>
      </w:r>
      <w:r w:rsidR="004E5406" w:rsidRPr="000939E2">
        <w:rPr>
          <w:b/>
          <w:bCs/>
          <w:sz w:val="28"/>
          <w:szCs w:val="28"/>
        </w:rPr>
        <w:t xml:space="preserve">Le prix </w:t>
      </w:r>
      <w:proofErr w:type="spellStart"/>
      <w:r w:rsidR="004E5406" w:rsidRPr="000939E2">
        <w:rPr>
          <w:b/>
          <w:bCs/>
          <w:sz w:val="28"/>
          <w:szCs w:val="28"/>
        </w:rPr>
        <w:t>Opalivres</w:t>
      </w:r>
      <w:proofErr w:type="spellEnd"/>
      <w:r w:rsidR="004E5406" w:rsidRPr="000939E2">
        <w:rPr>
          <w:b/>
          <w:bCs/>
          <w:sz w:val="28"/>
          <w:szCs w:val="28"/>
        </w:rPr>
        <w:t> </w:t>
      </w:r>
    </w:p>
    <w:p w14:paraId="61D0CBBC" w14:textId="79C8EB4B" w:rsidR="00E8764A" w:rsidRDefault="00934B29">
      <w:r>
        <w:t>Les 20 classes</w:t>
      </w:r>
      <w:r w:rsidR="00A755A3">
        <w:t xml:space="preserve"> de Boulogne, Wimereux, La Capelle et Saint-Martin </w:t>
      </w:r>
      <w:r w:rsidR="00663BD0">
        <w:t xml:space="preserve">qui ont lu les 10 livres sélectionnés par </w:t>
      </w:r>
      <w:proofErr w:type="spellStart"/>
      <w:r w:rsidR="00663BD0">
        <w:t>Opalivres</w:t>
      </w:r>
      <w:proofErr w:type="spellEnd"/>
      <w:r w:rsidR="00663BD0">
        <w:t>, ont élu comme gag</w:t>
      </w:r>
      <w:r w:rsidR="00687911">
        <w:t xml:space="preserve">nant </w:t>
      </w:r>
      <w:r w:rsidR="00687911" w:rsidRPr="00360C45">
        <w:rPr>
          <w:b/>
          <w:bCs/>
        </w:rPr>
        <w:t>le roman</w:t>
      </w:r>
      <w:r w:rsidR="00687911" w:rsidRPr="00856EE3">
        <w:rPr>
          <w:b/>
          <w:bCs/>
          <w:sz w:val="24"/>
          <w:szCs w:val="24"/>
        </w:rPr>
        <w:t xml:space="preserve"> « A voté » de Jean-Charles Berthier</w:t>
      </w:r>
      <w:r w:rsidR="00C22047" w:rsidRPr="00856EE3">
        <w:rPr>
          <w:b/>
          <w:bCs/>
          <w:sz w:val="24"/>
          <w:szCs w:val="24"/>
        </w:rPr>
        <w:t xml:space="preserve">, illustré par </w:t>
      </w:r>
      <w:r w:rsidR="00417903" w:rsidRPr="00856EE3">
        <w:rPr>
          <w:b/>
          <w:bCs/>
          <w:sz w:val="24"/>
          <w:szCs w:val="24"/>
        </w:rPr>
        <w:t xml:space="preserve">Walter </w:t>
      </w:r>
      <w:proofErr w:type="spellStart"/>
      <w:r w:rsidR="00417903" w:rsidRPr="00856EE3">
        <w:rPr>
          <w:b/>
          <w:bCs/>
          <w:sz w:val="24"/>
          <w:szCs w:val="24"/>
        </w:rPr>
        <w:t>Gla</w:t>
      </w:r>
      <w:r w:rsidR="00406C4C" w:rsidRPr="00856EE3">
        <w:rPr>
          <w:b/>
          <w:bCs/>
          <w:sz w:val="24"/>
          <w:szCs w:val="24"/>
        </w:rPr>
        <w:t>sshof</w:t>
      </w:r>
      <w:proofErr w:type="spellEnd"/>
      <w:r w:rsidR="00406C4C" w:rsidRPr="00856EE3">
        <w:rPr>
          <w:b/>
          <w:bCs/>
          <w:sz w:val="24"/>
          <w:szCs w:val="24"/>
        </w:rPr>
        <w:t>, paru chez Actes Sud junior en 2022.</w:t>
      </w:r>
      <w:r w:rsidR="0021156C" w:rsidRPr="00856EE3">
        <w:rPr>
          <w:b/>
          <w:bCs/>
          <w:sz w:val="24"/>
          <w:szCs w:val="24"/>
        </w:rPr>
        <w:t xml:space="preserve"> </w:t>
      </w:r>
      <w:r w:rsidR="0021156C">
        <w:br/>
        <w:t>Des rencontres avec l’auteur ont eu lieu</w:t>
      </w:r>
      <w:r w:rsidR="005448EE">
        <w:t xml:space="preserve"> le jeudi 11 et le vendredi 12 mai dans le salon d’honneur de l’hôtel de ville</w:t>
      </w:r>
      <w:r w:rsidR="00A85B9E">
        <w:t>. L</w:t>
      </w:r>
      <w:r w:rsidR="002C52E4">
        <w:t xml:space="preserve">a remise officielle du prix </w:t>
      </w:r>
      <w:proofErr w:type="spellStart"/>
      <w:r w:rsidR="002C52E4">
        <w:t>Opalivres</w:t>
      </w:r>
      <w:proofErr w:type="spellEnd"/>
      <w:r w:rsidR="002C52E4">
        <w:t xml:space="preserve"> a eu lieu</w:t>
      </w:r>
      <w:r w:rsidR="00A85B9E">
        <w:t xml:space="preserve"> le jeudi après-midi en présence </w:t>
      </w:r>
      <w:r w:rsidR="003F344C">
        <w:t xml:space="preserve">notamment </w:t>
      </w:r>
      <w:r w:rsidR="00A85B9E">
        <w:t xml:space="preserve">de </w:t>
      </w:r>
      <w:r w:rsidR="00CE49B6">
        <w:t xml:space="preserve">Monsieur Cuvillier, </w:t>
      </w:r>
      <w:r w:rsidR="00401A0E">
        <w:t>M</w:t>
      </w:r>
      <w:r w:rsidR="00CE49B6">
        <w:t>aire de Boulogne</w:t>
      </w:r>
      <w:r w:rsidR="00401A0E">
        <w:t>-sur-Mer</w:t>
      </w:r>
      <w:r w:rsidR="00CE49B6">
        <w:t>, Madame Ba</w:t>
      </w:r>
      <w:r w:rsidR="0045206D">
        <w:t>y</w:t>
      </w:r>
      <w:r w:rsidR="00CE49B6">
        <w:t>ard, Maire-adjointe à l’enseignement</w:t>
      </w:r>
      <w:r w:rsidR="00BA6763">
        <w:t xml:space="preserve">, Monsieur </w:t>
      </w:r>
      <w:proofErr w:type="spellStart"/>
      <w:r w:rsidR="00BA6763">
        <w:t>Quennesson</w:t>
      </w:r>
      <w:proofErr w:type="spellEnd"/>
      <w:r w:rsidR="001B38C4">
        <w:t>, Inspecteur de la circonscription de Boulogne</w:t>
      </w:r>
      <w:r w:rsidR="00401A0E">
        <w:t>, de Madame Drouet représentant Madame la Présidente du Secteur Fédéral et de Madame Bonvoisin, responsable du service Jeunesse des Annonciades, représentant Madame la Directrice du Réseau le Quadrant.</w:t>
      </w:r>
      <w:r w:rsidR="008C714C">
        <w:t xml:space="preserve"> </w:t>
      </w:r>
      <w:r w:rsidR="00FC1E5C">
        <w:br/>
      </w:r>
      <w:r w:rsidR="00636B25">
        <w:t>Elle a été suivie du verre de l’amitié</w:t>
      </w:r>
      <w:r w:rsidR="005368C0">
        <w:t xml:space="preserve"> auquel ont été conviés élèves, enseignants et membres d’</w:t>
      </w:r>
      <w:proofErr w:type="spellStart"/>
      <w:r w:rsidR="005368C0">
        <w:t>Opalivres</w:t>
      </w:r>
      <w:proofErr w:type="spellEnd"/>
      <w:r w:rsidR="00842570">
        <w:t>, offert par la Municipalité de Boulogne.</w:t>
      </w:r>
      <w:r w:rsidR="008B45AB">
        <w:t xml:space="preserve"> </w:t>
      </w:r>
      <w:r w:rsidR="000642BB">
        <w:br/>
      </w:r>
      <w:r w:rsidR="008B45AB">
        <w:t>Sur les deux jours, les classes ont présenté</w:t>
      </w:r>
      <w:r w:rsidR="00D85827">
        <w:t xml:space="preserve"> des travaux variés sur le roman</w:t>
      </w:r>
      <w:r w:rsidR="00AD4A23">
        <w:t xml:space="preserve"> : charades, illustrations, </w:t>
      </w:r>
      <w:r w:rsidR="006465B6">
        <w:t xml:space="preserve">questionnaires, </w:t>
      </w:r>
      <w:r w:rsidR="00AD4A23">
        <w:t>exposé sur le</w:t>
      </w:r>
      <w:r w:rsidR="00933A72">
        <w:t xml:space="preserve"> vote en France, propositions de suites, saynètes sur des passages du roman… et bien sûr de nombreux échanges avec l’aute</w:t>
      </w:r>
      <w:r w:rsidR="00856EE3">
        <w:t>ur par le biais de questions sur son métier.</w:t>
      </w:r>
      <w:r w:rsidR="00401A0E">
        <w:br/>
      </w:r>
    </w:p>
    <w:p w14:paraId="074DEE11" w14:textId="1D95234A" w:rsidR="00803D07" w:rsidRDefault="006B3D29">
      <w:r>
        <w:rPr>
          <w:b/>
          <w:bCs/>
          <w:sz w:val="28"/>
          <w:szCs w:val="28"/>
        </w:rPr>
        <w:t>La f</w:t>
      </w:r>
      <w:r w:rsidR="001321E8" w:rsidRPr="00803D07">
        <w:rPr>
          <w:b/>
          <w:bCs/>
          <w:sz w:val="28"/>
          <w:szCs w:val="28"/>
        </w:rPr>
        <w:t>ête du jeune lecteur</w:t>
      </w:r>
      <w:r w:rsidR="001321E8">
        <w:t xml:space="preserve"> </w:t>
      </w:r>
    </w:p>
    <w:p w14:paraId="5E552776" w14:textId="207A9318" w:rsidR="001321E8" w:rsidRDefault="00803D07">
      <w:r>
        <w:t xml:space="preserve">Nous avons été présents </w:t>
      </w:r>
      <w:r w:rsidR="001321E8">
        <w:t xml:space="preserve">à Outreau </w:t>
      </w:r>
      <w:r w:rsidR="00632EC7">
        <w:t>le</w:t>
      </w:r>
      <w:r w:rsidR="000614AC">
        <w:t xml:space="preserve"> vendredi 12 et le samedi 13 mai, pour présenter nos nouveautés</w:t>
      </w:r>
      <w:r w:rsidR="00A5596D">
        <w:t xml:space="preserve">, rencontrer </w:t>
      </w:r>
      <w:r w:rsidR="0057221A">
        <w:t xml:space="preserve">le public, </w:t>
      </w:r>
      <w:r w:rsidR="00A5596D">
        <w:t xml:space="preserve">les auteurs et les associations présentes à </w:t>
      </w:r>
      <w:r w:rsidR="00314E70">
        <w:t xml:space="preserve">cette </w:t>
      </w:r>
      <w:r w:rsidR="00A5596D">
        <w:t>fête d</w:t>
      </w:r>
      <w:r w:rsidR="00314E70">
        <w:t>u jeune lecteur</w:t>
      </w:r>
      <w:r w:rsidR="0057221A">
        <w:t>.</w:t>
      </w:r>
      <w:r w:rsidR="00401A0E">
        <w:br/>
        <w:t>L’expérience sera renouvelée cette année à la demande de la médiathèque d’Outreau.</w:t>
      </w:r>
      <w:r w:rsidR="00401A0E">
        <w:br/>
        <w:t>Des livres sur les thèmes demandés par la responsable de la médiathèque sont régulièrement pr</w:t>
      </w:r>
      <w:r w:rsidR="00495FC2">
        <w:t>ê</w:t>
      </w:r>
      <w:r w:rsidR="00401A0E">
        <w:t>tés</w:t>
      </w:r>
      <w:r w:rsidR="00495FC2">
        <w:t>.</w:t>
      </w:r>
      <w:r w:rsidR="00401A0E">
        <w:t xml:space="preserve"> </w:t>
      </w:r>
    </w:p>
    <w:p w14:paraId="212B03AD" w14:textId="57C8C8C8" w:rsidR="00933726" w:rsidRDefault="00933726">
      <w:r w:rsidRPr="00933726">
        <w:rPr>
          <w:b/>
          <w:bCs/>
          <w:sz w:val="28"/>
          <w:szCs w:val="28"/>
        </w:rPr>
        <w:t>Le prix des Ecoliers</w:t>
      </w:r>
    </w:p>
    <w:p w14:paraId="6044C580" w14:textId="18FD2C27" w:rsidR="00484160" w:rsidRDefault="00E23C4F">
      <w:r>
        <w:t>Ce sont des classe</w:t>
      </w:r>
      <w:r w:rsidR="002E5232">
        <w:t xml:space="preserve">s </w:t>
      </w:r>
      <w:r>
        <w:t xml:space="preserve">de Grande Section de Maternelle et de </w:t>
      </w:r>
      <w:r w:rsidR="00001285">
        <w:t>CP des écoles de la circonscription de Berck/Montreuil q</w:t>
      </w:r>
      <w:r w:rsidR="00AD2B07">
        <w:t>ui ont participé à ce 32</w:t>
      </w:r>
      <w:r w:rsidR="00AD2B07" w:rsidRPr="00AD2B07">
        <w:rPr>
          <w:vertAlign w:val="superscript"/>
        </w:rPr>
        <w:t>ème</w:t>
      </w:r>
      <w:r w:rsidR="00AD2B07">
        <w:t xml:space="preserve"> prix des Ecoliers</w:t>
      </w:r>
      <w:r w:rsidR="00F62017">
        <w:t xml:space="preserve">. Ils ont sélectionné </w:t>
      </w:r>
      <w:r w:rsidR="00F62017" w:rsidRPr="00360C45">
        <w:rPr>
          <w:b/>
          <w:bCs/>
        </w:rPr>
        <w:t>l’album « Tala</w:t>
      </w:r>
      <w:r w:rsidR="00360C45" w:rsidRPr="00360C45">
        <w:rPr>
          <w:b/>
          <w:bCs/>
        </w:rPr>
        <w:t xml:space="preserve"> » </w:t>
      </w:r>
      <w:r w:rsidR="004B0D31" w:rsidRPr="00360C45">
        <w:rPr>
          <w:b/>
          <w:bCs/>
        </w:rPr>
        <w:t>de</w:t>
      </w:r>
      <w:r w:rsidR="004B0D31">
        <w:t xml:space="preserve"> </w:t>
      </w:r>
      <w:r w:rsidR="004B0D31" w:rsidRPr="00360C45">
        <w:rPr>
          <w:b/>
          <w:bCs/>
        </w:rPr>
        <w:t xml:space="preserve">Catherine </w:t>
      </w:r>
      <w:proofErr w:type="spellStart"/>
      <w:r w:rsidR="004B0D31" w:rsidRPr="00360C45">
        <w:rPr>
          <w:b/>
          <w:bCs/>
        </w:rPr>
        <w:t>Latteux</w:t>
      </w:r>
      <w:proofErr w:type="spellEnd"/>
      <w:r w:rsidR="004B0D31" w:rsidRPr="00360C45">
        <w:rPr>
          <w:b/>
          <w:bCs/>
        </w:rPr>
        <w:t xml:space="preserve">, illustré par </w:t>
      </w:r>
      <w:r w:rsidR="002E5232" w:rsidRPr="00360C45">
        <w:rPr>
          <w:b/>
          <w:bCs/>
        </w:rPr>
        <w:t>C</w:t>
      </w:r>
      <w:r w:rsidR="004B0D31" w:rsidRPr="00360C45">
        <w:rPr>
          <w:b/>
          <w:bCs/>
        </w:rPr>
        <w:t xml:space="preserve">amille Tisserand, publié par les éditions du Père </w:t>
      </w:r>
      <w:r w:rsidR="002E5232" w:rsidRPr="00360C45">
        <w:rPr>
          <w:b/>
          <w:bCs/>
        </w:rPr>
        <w:t>Fouettard.</w:t>
      </w:r>
      <w:r w:rsidR="00484160">
        <w:rPr>
          <w:b/>
          <w:bCs/>
        </w:rPr>
        <w:br/>
      </w:r>
      <w:r w:rsidR="00484160" w:rsidRPr="00193E08">
        <w:t>Les rencontres avec l’autrice ont eu lieu le</w:t>
      </w:r>
      <w:r w:rsidR="00193E08" w:rsidRPr="00193E08">
        <w:t xml:space="preserve"> lundi 5 et le mardi 6 juin à la médiathèque de Berck.</w:t>
      </w:r>
      <w:r w:rsidR="00D4496D">
        <w:t xml:space="preserve"> Les classes y ont présenté leurs travaux et les échanges avec l’autrice ont été </w:t>
      </w:r>
      <w:r w:rsidR="00842DF5">
        <w:t>riches et variés.</w:t>
      </w:r>
    </w:p>
    <w:p w14:paraId="0D771A3D" w14:textId="37072A30" w:rsidR="00842DF5" w:rsidRDefault="00E5267C">
      <w:r>
        <w:rPr>
          <w:b/>
          <w:bCs/>
          <w:sz w:val="28"/>
          <w:szCs w:val="28"/>
        </w:rPr>
        <w:br/>
      </w:r>
      <w:r>
        <w:rPr>
          <w:b/>
          <w:bCs/>
          <w:sz w:val="28"/>
          <w:szCs w:val="28"/>
        </w:rPr>
        <w:br/>
      </w:r>
      <w:r>
        <w:rPr>
          <w:b/>
          <w:bCs/>
          <w:sz w:val="28"/>
          <w:szCs w:val="28"/>
        </w:rPr>
        <w:lastRenderedPageBreak/>
        <w:br/>
      </w:r>
      <w:r w:rsidR="009A3CF3">
        <w:rPr>
          <w:b/>
          <w:bCs/>
          <w:sz w:val="28"/>
          <w:szCs w:val="28"/>
        </w:rPr>
        <w:t xml:space="preserve">Rendez-vous </w:t>
      </w:r>
      <w:r w:rsidR="008321E5" w:rsidRPr="008321E5">
        <w:rPr>
          <w:b/>
          <w:bCs/>
          <w:sz w:val="28"/>
          <w:szCs w:val="28"/>
        </w:rPr>
        <w:t>aux jardins !</w:t>
      </w:r>
    </w:p>
    <w:p w14:paraId="4404FC6C" w14:textId="53FBB81E" w:rsidR="000939E2" w:rsidRPr="008E571D" w:rsidRDefault="005D41FD">
      <w:pPr>
        <w:rPr>
          <w:b/>
          <w:bCs/>
          <w:sz w:val="28"/>
          <w:szCs w:val="28"/>
        </w:rPr>
      </w:pPr>
      <w:r>
        <w:t xml:space="preserve">Le samedi 3 et le dimanche 4 juin, </w:t>
      </w:r>
      <w:proofErr w:type="spellStart"/>
      <w:r>
        <w:t>Opalivres</w:t>
      </w:r>
      <w:proofErr w:type="spellEnd"/>
      <w:r>
        <w:t xml:space="preserve"> </w:t>
      </w:r>
      <w:r w:rsidR="005F293F">
        <w:t>a participé</w:t>
      </w:r>
      <w:r w:rsidR="00495FC2">
        <w:t xml:space="preserve"> pour la 2° année consécutive</w:t>
      </w:r>
      <w:r w:rsidR="005F293F">
        <w:t xml:space="preserve"> à l’opération Rendez-vous aux jardins qui s’est tenue au</w:t>
      </w:r>
      <w:r w:rsidR="00605D8D">
        <w:t xml:space="preserve"> châtea</w:t>
      </w:r>
      <w:r w:rsidR="00495FC2">
        <w:t>u</w:t>
      </w:r>
      <w:r w:rsidR="00605D8D">
        <w:t xml:space="preserve"> d’Hardelot à Condette. Nous y avons présenté durant les deux jours, des livres sur les plantes, les arbres, les fleurs et les abeilles.</w:t>
      </w:r>
      <w:r w:rsidR="00495FC2">
        <w:br/>
        <w:t>Rendez-vous est pris pour 2024 !</w:t>
      </w:r>
      <w:r w:rsidR="00495FC2">
        <w:br/>
      </w:r>
      <w:r w:rsidR="00C530D4">
        <w:rPr>
          <w:b/>
          <w:bCs/>
          <w:sz w:val="28"/>
          <w:szCs w:val="28"/>
        </w:rPr>
        <w:br/>
      </w:r>
      <w:r w:rsidR="00C530D4">
        <w:rPr>
          <w:b/>
          <w:bCs/>
          <w:sz w:val="28"/>
          <w:szCs w:val="28"/>
        </w:rPr>
        <w:br/>
      </w:r>
      <w:r w:rsidR="000939E2" w:rsidRPr="008E571D">
        <w:rPr>
          <w:b/>
          <w:bCs/>
          <w:sz w:val="28"/>
          <w:szCs w:val="28"/>
        </w:rPr>
        <w:t xml:space="preserve">Team for </w:t>
      </w:r>
      <w:proofErr w:type="spellStart"/>
      <w:r w:rsidR="000939E2" w:rsidRPr="008E571D">
        <w:rPr>
          <w:b/>
          <w:bCs/>
          <w:sz w:val="28"/>
          <w:szCs w:val="28"/>
        </w:rPr>
        <w:t>Ocean</w:t>
      </w:r>
      <w:proofErr w:type="spellEnd"/>
      <w:r w:rsidR="000939E2" w:rsidRPr="008E571D">
        <w:rPr>
          <w:b/>
          <w:bCs/>
          <w:sz w:val="28"/>
          <w:szCs w:val="28"/>
        </w:rPr>
        <w:t xml:space="preserve"> </w:t>
      </w:r>
    </w:p>
    <w:p w14:paraId="7003427E" w14:textId="7AD32964" w:rsidR="00AF3EEE" w:rsidRDefault="00402AA9">
      <w:r w:rsidRPr="00402AA9">
        <w:t>Le vendredi 9 juin de 10h à</w:t>
      </w:r>
      <w:r>
        <w:t xml:space="preserve"> 17h</w:t>
      </w:r>
      <w:r w:rsidR="0073287D">
        <w:t xml:space="preserve">, </w:t>
      </w:r>
      <w:proofErr w:type="spellStart"/>
      <w:r w:rsidR="0073287D">
        <w:t>Opalivres</w:t>
      </w:r>
      <w:proofErr w:type="spellEnd"/>
      <w:r w:rsidR="0073287D">
        <w:t xml:space="preserve"> a participé à la journée « Team for </w:t>
      </w:r>
      <w:proofErr w:type="spellStart"/>
      <w:r w:rsidR="0073287D">
        <w:t>Ocean</w:t>
      </w:r>
      <w:proofErr w:type="spellEnd"/>
      <w:r w:rsidR="00D03597">
        <w:t> »</w:t>
      </w:r>
      <w:r w:rsidR="00E303D1">
        <w:t xml:space="preserve"> </w:t>
      </w:r>
      <w:r w:rsidR="0073287D">
        <w:t>organisée par Nausicaà</w:t>
      </w:r>
      <w:r w:rsidR="00150C72">
        <w:t>. Nous y avons présenté des livres sur la Mer</w:t>
      </w:r>
      <w:r w:rsidR="00F424EB">
        <w:t xml:space="preserve"> et notre nouveau projet </w:t>
      </w:r>
      <w:r w:rsidR="00E6110D">
        <w:t>de partenariat Nausicaà/</w:t>
      </w:r>
      <w:proofErr w:type="spellStart"/>
      <w:r w:rsidR="00E6110D">
        <w:t>Opalivres</w:t>
      </w:r>
      <w:proofErr w:type="spellEnd"/>
      <w:r w:rsidR="00E6110D">
        <w:t>, le concours « Chroniqueurs en mer »</w:t>
      </w:r>
      <w:r w:rsidR="00B8411D">
        <w:t xml:space="preserve"> qui s’adresse à des enseignant</w:t>
      </w:r>
      <w:r w:rsidR="00212241">
        <w:t>s de lycée, collège et école primaire, sur des thèmes liés à la Mer, sur le même principe que « Chroniqueurs en herbe »</w:t>
      </w:r>
      <w:r w:rsidR="00E303D1">
        <w:t>.</w:t>
      </w:r>
      <w:r w:rsidR="00E5267C">
        <w:br/>
      </w:r>
    </w:p>
    <w:p w14:paraId="6D541076" w14:textId="6AE8A720" w:rsidR="006B3D29" w:rsidRDefault="00AA7219">
      <w:pPr>
        <w:rPr>
          <w:b/>
          <w:bCs/>
          <w:sz w:val="28"/>
          <w:szCs w:val="28"/>
        </w:rPr>
      </w:pPr>
      <w:r w:rsidRPr="000939E2">
        <w:rPr>
          <w:b/>
          <w:bCs/>
          <w:sz w:val="28"/>
          <w:szCs w:val="28"/>
        </w:rPr>
        <w:t>« Chroniqueurs en herbe »</w:t>
      </w:r>
      <w:r w:rsidR="009577EF">
        <w:rPr>
          <w:b/>
          <w:bCs/>
          <w:sz w:val="28"/>
          <w:szCs w:val="28"/>
        </w:rPr>
        <w:t> : les gagnants</w:t>
      </w:r>
    </w:p>
    <w:p w14:paraId="5E8559C0" w14:textId="11E7E102" w:rsidR="009577EF" w:rsidRDefault="00B379C6">
      <w:r>
        <w:t xml:space="preserve">Le jury s’est de nouveau réuni, suite au vote des classes, pour désigner les </w:t>
      </w:r>
      <w:r w:rsidR="00937027">
        <w:t>lauréats</w:t>
      </w:r>
      <w:r w:rsidR="00A15E6E">
        <w:t xml:space="preserve"> dans chaque catégorie. Ils </w:t>
      </w:r>
      <w:r w:rsidR="00E37E1C">
        <w:t xml:space="preserve">ont été difficiles à départager et ils </w:t>
      </w:r>
      <w:r w:rsidR="00A15E6E">
        <w:t>sont 1</w:t>
      </w:r>
      <w:r w:rsidR="00E37E1C">
        <w:t>0 !</w:t>
      </w:r>
      <w:r w:rsidR="00E5267C">
        <w:br/>
      </w:r>
    </w:p>
    <w:p w14:paraId="2BB9E087" w14:textId="24639E83" w:rsidR="006D50CD" w:rsidRDefault="006D50CD">
      <w:r w:rsidRPr="006D50CD">
        <w:rPr>
          <w:b/>
          <w:bCs/>
          <w:sz w:val="28"/>
          <w:szCs w:val="28"/>
        </w:rPr>
        <w:t xml:space="preserve">La rentrée avec </w:t>
      </w:r>
      <w:proofErr w:type="spellStart"/>
      <w:r w:rsidRPr="006D50CD">
        <w:rPr>
          <w:b/>
          <w:bCs/>
          <w:sz w:val="28"/>
          <w:szCs w:val="28"/>
        </w:rPr>
        <w:t>Opalivres</w:t>
      </w:r>
      <w:proofErr w:type="spellEnd"/>
      <w:r w:rsidRPr="006D50CD">
        <w:rPr>
          <w:b/>
          <w:bCs/>
          <w:sz w:val="28"/>
          <w:szCs w:val="28"/>
        </w:rPr>
        <w:t xml:space="preserve"> dans l’écho du Pas-de-Calais</w:t>
      </w:r>
    </w:p>
    <w:p w14:paraId="7E48F11B" w14:textId="07AFD0FD" w:rsidR="004F5988" w:rsidRDefault="004F5988">
      <w:r>
        <w:t>Un article en pleine page nous permet de mieux nous faire connaitre dans tout le département</w:t>
      </w:r>
      <w:r w:rsidR="006F0D55">
        <w:t>.</w:t>
      </w:r>
      <w:r w:rsidR="00E5267C">
        <w:br/>
      </w:r>
    </w:p>
    <w:p w14:paraId="150549A6" w14:textId="6EAD7C50" w:rsidR="00473D2B" w:rsidRDefault="006F0D55">
      <w:pPr>
        <w:rPr>
          <w:b/>
          <w:bCs/>
          <w:sz w:val="28"/>
          <w:szCs w:val="28"/>
        </w:rPr>
      </w:pPr>
      <w:r w:rsidRPr="006F0D55">
        <w:rPr>
          <w:b/>
          <w:bCs/>
          <w:sz w:val="28"/>
          <w:szCs w:val="28"/>
        </w:rPr>
        <w:t>Le livre voyageur</w:t>
      </w:r>
      <w:r w:rsidR="00E5267C">
        <w:rPr>
          <w:b/>
          <w:bCs/>
          <w:sz w:val="28"/>
          <w:szCs w:val="28"/>
        </w:rPr>
        <w:br/>
      </w:r>
      <w:r w:rsidR="00E5267C">
        <w:rPr>
          <w:b/>
          <w:bCs/>
          <w:sz w:val="28"/>
          <w:szCs w:val="28"/>
        </w:rPr>
        <w:br/>
      </w:r>
      <w:r w:rsidR="00E5267C">
        <w:t xml:space="preserve">  </w:t>
      </w:r>
      <w:r w:rsidR="00E5267C" w:rsidRPr="00763F69">
        <w:t xml:space="preserve">La réunion de préparation s’est déroulée </w:t>
      </w:r>
      <w:r w:rsidR="00E5267C">
        <w:t xml:space="preserve">en septembre </w:t>
      </w:r>
      <w:r w:rsidR="00E5267C" w:rsidRPr="00763F69">
        <w:t>dans nos locaux avec des livres choisis parmi ceux que nous avions sélectionnés et présentés aux enseignants concernés.</w:t>
      </w:r>
      <w:r w:rsidR="00E5267C">
        <w:br/>
        <w:t>Un livre choisi par les enseignants est travaillé par les élèves des classes volontaires d’un même niveau.</w:t>
      </w:r>
      <w:r w:rsidR="00E5267C">
        <w:br/>
      </w:r>
      <w:r w:rsidR="00E5267C">
        <w:rPr>
          <w:b/>
          <w:bCs/>
          <w:sz w:val="28"/>
          <w:szCs w:val="28"/>
        </w:rPr>
        <w:br/>
      </w:r>
      <w:r w:rsidR="00E5267C">
        <w:rPr>
          <w:b/>
          <w:bCs/>
          <w:sz w:val="28"/>
          <w:szCs w:val="28"/>
        </w:rPr>
        <w:br/>
      </w:r>
      <w:r w:rsidR="00804C92" w:rsidRPr="00CC1E82">
        <w:rPr>
          <w:b/>
          <w:bCs/>
          <w:sz w:val="28"/>
          <w:szCs w:val="28"/>
        </w:rPr>
        <w:t>Octobre engagé</w:t>
      </w:r>
      <w:r w:rsidR="006A58F7">
        <w:rPr>
          <w:b/>
          <w:bCs/>
          <w:sz w:val="28"/>
          <w:szCs w:val="28"/>
        </w:rPr>
        <w:t xml:space="preserve"> </w:t>
      </w:r>
      <w:r w:rsidR="00804C92" w:rsidRPr="00CC1E82">
        <w:rPr>
          <w:b/>
          <w:bCs/>
          <w:sz w:val="28"/>
          <w:szCs w:val="28"/>
        </w:rPr>
        <w:t>avec le CDSI</w:t>
      </w:r>
    </w:p>
    <w:p w14:paraId="5C065865" w14:textId="4879BEDA" w:rsidR="00804C92" w:rsidRPr="006A58F7" w:rsidRDefault="001B74E3">
      <w:pPr>
        <w:rPr>
          <w:b/>
          <w:bCs/>
          <w:sz w:val="28"/>
          <w:szCs w:val="28"/>
        </w:rPr>
      </w:pPr>
      <w:r>
        <w:t xml:space="preserve">Nous avons assisté à </w:t>
      </w:r>
      <w:proofErr w:type="spellStart"/>
      <w:r>
        <w:t>une</w:t>
      </w:r>
      <w:r w:rsidR="00495FC2">
        <w:t>réunion</w:t>
      </w:r>
      <w:proofErr w:type="spellEnd"/>
      <w:r w:rsidR="00495FC2">
        <w:t xml:space="preserve"> </w:t>
      </w:r>
      <w:r>
        <w:t xml:space="preserve">du CDSI </w:t>
      </w:r>
      <w:r w:rsidR="00EF356D">
        <w:t xml:space="preserve">qui s’adressait à des professeurs de collège et des documentalistes. </w:t>
      </w:r>
      <w:r w:rsidR="00925DFE">
        <w:t>Une présentation de</w:t>
      </w:r>
      <w:r w:rsidR="00495FC2">
        <w:t>s</w:t>
      </w:r>
      <w:r w:rsidR="00925DFE">
        <w:t xml:space="preserve"> livres</w:t>
      </w:r>
      <w:r w:rsidR="00495FC2">
        <w:t xml:space="preserve"> d’</w:t>
      </w:r>
      <w:proofErr w:type="spellStart"/>
      <w:r w:rsidR="00495FC2">
        <w:t>Opalivres</w:t>
      </w:r>
      <w:proofErr w:type="spellEnd"/>
      <w:r w:rsidR="00925DFE">
        <w:t xml:space="preserve"> sur </w:t>
      </w:r>
      <w:r w:rsidR="006A58F7" w:rsidRPr="006A58F7">
        <w:t xml:space="preserve">le genre, l’égalité, les discriminations, les migrations, l’écologie </w:t>
      </w:r>
      <w:r w:rsidR="00495FC2">
        <w:t>nous avait été demandé.</w:t>
      </w:r>
      <w:r w:rsidR="00495FC2">
        <w:br/>
      </w:r>
      <w:r w:rsidR="00EF356D">
        <w:t>Cela nous a permis de présenter l’association et</w:t>
      </w:r>
      <w:r w:rsidR="00CC1E82">
        <w:t xml:space="preserve"> d’amorcer de futurs partenariats.</w:t>
      </w:r>
      <w:r w:rsidR="00495FC2">
        <w:br/>
      </w:r>
    </w:p>
    <w:p w14:paraId="6E8817DB" w14:textId="6F004E32" w:rsidR="00DD6B40" w:rsidRPr="005B665F" w:rsidRDefault="00D23735">
      <w:pPr>
        <w:rPr>
          <w:b/>
          <w:bCs/>
          <w:sz w:val="28"/>
          <w:szCs w:val="28"/>
        </w:rPr>
      </w:pPr>
      <w:r w:rsidRPr="005B665F">
        <w:rPr>
          <w:b/>
          <w:bCs/>
          <w:sz w:val="28"/>
          <w:szCs w:val="28"/>
        </w:rPr>
        <w:lastRenderedPageBreak/>
        <w:t>Le livre dans la ville</w:t>
      </w:r>
    </w:p>
    <w:p w14:paraId="0AE69C02" w14:textId="019B84D2" w:rsidR="00D23735" w:rsidRDefault="00507E45">
      <w:r>
        <w:t xml:space="preserve">Nous avons eu 13 gagnants </w:t>
      </w:r>
      <w:r w:rsidR="00C445B5">
        <w:t xml:space="preserve">âgés de 3 à 11 ans pour 15 participants. Le jeu concours qui se déroulait </w:t>
      </w:r>
      <w:r w:rsidR="007B70E8">
        <w:t>du 18 octobre au 7 novembre</w:t>
      </w:r>
      <w:r w:rsidR="00307235">
        <w:t>,</w:t>
      </w:r>
      <w:r w:rsidR="00695E68">
        <w:t xml:space="preserve"> </w:t>
      </w:r>
      <w:r w:rsidR="00364C3E">
        <w:t xml:space="preserve">a été </w:t>
      </w:r>
      <w:r w:rsidR="00190432">
        <w:t>impacté par les fortes pluies et les inondations de cette période</w:t>
      </w:r>
      <w:r w:rsidR="00D325A9">
        <w:t>. Il fallait trouver 10 livres sur le rugby parmi les livres sur le sport</w:t>
      </w:r>
      <w:r w:rsidR="00F00EC9">
        <w:t xml:space="preserve"> exposés dans les vitrines d’une petite cinquantaine de commerce</w:t>
      </w:r>
      <w:r w:rsidR="00495FC2">
        <w:t>s</w:t>
      </w:r>
      <w:r w:rsidR="00F00EC9">
        <w:t xml:space="preserve"> dans les principaux quartiers de Boulogne.</w:t>
      </w:r>
      <w:r w:rsidR="00055774">
        <w:t xml:space="preserve"> La remise des prix a eu lieu le samedi 2 décembre dans le cloître de la bibliothèque des Annonciades.</w:t>
      </w:r>
    </w:p>
    <w:p w14:paraId="44D08720" w14:textId="02EF4564" w:rsidR="005B665F" w:rsidRPr="000A428B" w:rsidRDefault="00C530D4">
      <w:pPr>
        <w:rPr>
          <w:b/>
          <w:bCs/>
          <w:sz w:val="28"/>
          <w:szCs w:val="28"/>
        </w:rPr>
      </w:pPr>
      <w:r>
        <w:rPr>
          <w:b/>
          <w:bCs/>
          <w:sz w:val="28"/>
          <w:szCs w:val="28"/>
        </w:rPr>
        <w:br/>
      </w:r>
      <w:r w:rsidR="00A251EA" w:rsidRPr="000A428B">
        <w:rPr>
          <w:b/>
          <w:bCs/>
          <w:sz w:val="28"/>
          <w:szCs w:val="28"/>
        </w:rPr>
        <w:t>Le salon</w:t>
      </w:r>
      <w:r w:rsidR="00E20B2A">
        <w:rPr>
          <w:b/>
          <w:bCs/>
          <w:sz w:val="28"/>
          <w:szCs w:val="28"/>
        </w:rPr>
        <w:t xml:space="preserve"> </w:t>
      </w:r>
      <w:r w:rsidR="00A251EA" w:rsidRPr="000A428B">
        <w:rPr>
          <w:b/>
          <w:bCs/>
          <w:sz w:val="28"/>
          <w:szCs w:val="28"/>
        </w:rPr>
        <w:t xml:space="preserve">du Livre </w:t>
      </w:r>
      <w:r w:rsidR="00E20B2A">
        <w:rPr>
          <w:b/>
          <w:bCs/>
          <w:sz w:val="28"/>
          <w:szCs w:val="28"/>
        </w:rPr>
        <w:t>de Le Touquet</w:t>
      </w:r>
    </w:p>
    <w:p w14:paraId="75327F44" w14:textId="0C5CB23D" w:rsidR="00A251EA" w:rsidRDefault="00A251EA">
      <w:r>
        <w:t xml:space="preserve">Comme chaque année, </w:t>
      </w:r>
      <w:proofErr w:type="spellStart"/>
      <w:r>
        <w:t>Opalivres</w:t>
      </w:r>
      <w:proofErr w:type="spellEnd"/>
      <w:r>
        <w:t xml:space="preserve"> a présenté </w:t>
      </w:r>
      <w:r w:rsidR="00D661E3">
        <w:t xml:space="preserve">des livres de sa sélection aux scolaires le vendredi </w:t>
      </w:r>
      <w:r w:rsidR="00F8619C">
        <w:t xml:space="preserve">17 novembre </w:t>
      </w:r>
      <w:r w:rsidR="00E67D2B">
        <w:t>et au public le samedi 18 et le dimanche 19.</w:t>
      </w:r>
    </w:p>
    <w:p w14:paraId="5FE3B718" w14:textId="64B108C5" w:rsidR="000A428B" w:rsidRPr="00E20B2A" w:rsidRDefault="000A428B">
      <w:pPr>
        <w:rPr>
          <w:b/>
          <w:bCs/>
          <w:sz w:val="28"/>
          <w:szCs w:val="28"/>
        </w:rPr>
      </w:pPr>
      <w:r w:rsidRPr="00E20B2A">
        <w:rPr>
          <w:b/>
          <w:bCs/>
          <w:sz w:val="28"/>
          <w:szCs w:val="28"/>
        </w:rPr>
        <w:t>Le salon du Livre de Montreuil</w:t>
      </w:r>
    </w:p>
    <w:p w14:paraId="705A2571" w14:textId="225B2275" w:rsidR="008734BB" w:rsidRDefault="003A44AC" w:rsidP="008734BB">
      <w:r>
        <w:t xml:space="preserve">Comme chaque année, Colette et Marie-Pierre sont allées </w:t>
      </w:r>
      <w:r w:rsidR="006D1B3B">
        <w:t xml:space="preserve">à la rencontre des auteurs et des éditeurs de livres pour la jeunesse. </w:t>
      </w:r>
      <w:r w:rsidR="00AC28F7">
        <w:t xml:space="preserve">Des contacts </w:t>
      </w:r>
      <w:r w:rsidR="00BE4406">
        <w:t xml:space="preserve">avec plus d’éditeurs </w:t>
      </w:r>
      <w:r w:rsidR="00AC28F7">
        <w:t xml:space="preserve">qui nous permettent de recevoir </w:t>
      </w:r>
      <w:r w:rsidR="00BE4406">
        <w:t>des nouveautés</w:t>
      </w:r>
      <w:r w:rsidR="00E20B2A">
        <w:t>.</w:t>
      </w:r>
      <w:r w:rsidR="002B2D2D">
        <w:br/>
      </w:r>
      <w:r w:rsidR="002B2D2D">
        <w:br/>
      </w:r>
      <w:r w:rsidR="008734BB" w:rsidRPr="008734BB">
        <w:rPr>
          <w:b/>
          <w:bCs/>
          <w:sz w:val="28"/>
          <w:szCs w:val="28"/>
        </w:rPr>
        <w:t>Actions spécifiques sur Le Touquet</w:t>
      </w:r>
      <w:r w:rsidR="008734BB">
        <w:t xml:space="preserve"> </w:t>
      </w:r>
      <w:r w:rsidR="008734BB">
        <w:br/>
      </w:r>
      <w:r w:rsidR="008734BB">
        <w:br/>
        <w:t>1</w:t>
      </w:r>
      <w:r w:rsidR="008734BB" w:rsidRPr="008734BB">
        <w:rPr>
          <w:b/>
          <w:bCs/>
        </w:rPr>
        <w:t>- En direction des écoles partenaires d’</w:t>
      </w:r>
      <w:proofErr w:type="spellStart"/>
      <w:r w:rsidR="008734BB" w:rsidRPr="008734BB">
        <w:rPr>
          <w:b/>
          <w:bCs/>
        </w:rPr>
        <w:t>Opalivres</w:t>
      </w:r>
      <w:proofErr w:type="spellEnd"/>
      <w:r w:rsidR="008734BB">
        <w:t xml:space="preserve">  </w:t>
      </w:r>
      <w:r w:rsidR="00E5267C">
        <w:br/>
      </w:r>
      <w:r w:rsidR="008734BB">
        <w:br/>
        <w:t xml:space="preserve">(2 </w:t>
      </w:r>
      <w:proofErr w:type="gramStart"/>
      <w:r w:rsidR="008734BB">
        <w:t>écoles:</w:t>
      </w:r>
      <w:proofErr w:type="gramEnd"/>
      <w:r w:rsidR="008734BB">
        <w:t xml:space="preserve"> école Jeanne d’Arc et Collège) recherche de livres à la demande</w:t>
      </w:r>
    </w:p>
    <w:p w14:paraId="4D5B4474" w14:textId="77777777" w:rsidR="008734BB" w:rsidRDefault="008734BB" w:rsidP="008734BB">
      <w:r>
        <w:t xml:space="preserve">2- </w:t>
      </w:r>
      <w:r w:rsidRPr="008734BB">
        <w:rPr>
          <w:b/>
          <w:bCs/>
        </w:rPr>
        <w:t>Dans le cadre du Salon du livre du Touquet</w:t>
      </w:r>
    </w:p>
    <w:p w14:paraId="5623A9A4" w14:textId="6A6617EE" w:rsidR="008734BB" w:rsidRDefault="008734BB" w:rsidP="008734BB">
      <w:r>
        <w:t>- Participation au salon en lien avec le libraire jeunesse et avec recherche en amont d’auteurs pour des rencontres avec des collégiens</w:t>
      </w:r>
    </w:p>
    <w:p w14:paraId="66A6C54A" w14:textId="51002FFE" w:rsidR="008734BB" w:rsidRDefault="008734BB" w:rsidP="008734BB">
      <w:r>
        <w:t xml:space="preserve">- Publicité faite sur </w:t>
      </w:r>
      <w:proofErr w:type="spellStart"/>
      <w:r>
        <w:t>Transatfm</w:t>
      </w:r>
      <w:proofErr w:type="spellEnd"/>
      <w:r>
        <w:t xml:space="preserve"> avec présentation des livres d’auteurs jeunesse présents sur le salon lors des émissions journalières « </w:t>
      </w:r>
      <w:proofErr w:type="spellStart"/>
      <w:r>
        <w:t>Opalivres</w:t>
      </w:r>
      <w:proofErr w:type="spellEnd"/>
      <w:r>
        <w:t xml:space="preserve"> a lu pour vous », lors de la semaine qui précède le salon.</w:t>
      </w:r>
    </w:p>
    <w:p w14:paraId="09E4980A" w14:textId="47604459" w:rsidR="008734BB" w:rsidRDefault="008734BB" w:rsidP="008734BB">
      <w:r>
        <w:t>- Mise en avant sur notre newsletter mensuelle du 1er novembre, de la liste des auteurs jeunesse présents avec des liens vers les chroniques sur le site - Ceci est transmis à tout le réseau d’</w:t>
      </w:r>
      <w:proofErr w:type="spellStart"/>
      <w:r>
        <w:t>Opalivres</w:t>
      </w:r>
      <w:proofErr w:type="spellEnd"/>
    </w:p>
    <w:p w14:paraId="28C9BEAF" w14:textId="618E1226" w:rsidR="008734BB" w:rsidRDefault="00E5267C" w:rsidP="008734BB">
      <w:r>
        <w:br/>
        <w:t>3-</w:t>
      </w:r>
      <w:r w:rsidR="008734BB">
        <w:t xml:space="preserve"> </w:t>
      </w:r>
      <w:r w:rsidR="008734BB" w:rsidRPr="008734BB">
        <w:rPr>
          <w:b/>
          <w:bCs/>
        </w:rPr>
        <w:t>en direction de la médiathèque secteur jeunesse</w:t>
      </w:r>
    </w:p>
    <w:p w14:paraId="321BC46D" w14:textId="09112826" w:rsidR="008734BB" w:rsidRDefault="008734BB" w:rsidP="008734BB">
      <w:r>
        <w:t>a) En raison de l’impossibilité de la responsable jeunesse de se rendre à Boulogne pour assister au comité de lecture mensuel, un membre d’</w:t>
      </w:r>
      <w:proofErr w:type="spellStart"/>
      <w:r>
        <w:t>Opalivres</w:t>
      </w:r>
      <w:proofErr w:type="spellEnd"/>
      <w:r>
        <w:t xml:space="preserve"> est allé chaque mois présenter les livres sélectionnés susceptibles de l’intéresser.</w:t>
      </w:r>
    </w:p>
    <w:p w14:paraId="3C92E830" w14:textId="5D6DA160" w:rsidR="00F32A12" w:rsidRDefault="008734BB">
      <w:r>
        <w:t>Ceci en complément des informations qu’elle pourra prendre sur notre site internet d’informations qui s’adresse aussi bien aux professionnels (libraires, bibliothécaires, documentalistes, enseignants…) qu’aux familles.</w:t>
      </w:r>
      <w:r w:rsidR="002B2D2D">
        <w:br/>
      </w:r>
      <w:r w:rsidR="00F32A12">
        <w:br w:type="page"/>
      </w:r>
    </w:p>
    <w:p w14:paraId="114915B5" w14:textId="11974C34" w:rsidR="00F32A12" w:rsidRPr="00F32A12" w:rsidRDefault="00F32A12" w:rsidP="00F32A12">
      <w:pPr>
        <w:jc w:val="center"/>
        <w:rPr>
          <w:b/>
          <w:bCs/>
          <w:sz w:val="32"/>
          <w:szCs w:val="32"/>
        </w:rPr>
      </w:pPr>
      <w:r>
        <w:lastRenderedPageBreak/>
        <w:br/>
      </w:r>
      <w:r>
        <w:rPr>
          <w:b/>
          <w:bCs/>
          <w:sz w:val="32"/>
          <w:szCs w:val="32"/>
        </w:rPr>
        <w:br/>
      </w:r>
      <w:r w:rsidRPr="00F32A12">
        <w:rPr>
          <w:b/>
          <w:bCs/>
          <w:sz w:val="32"/>
          <w:szCs w:val="32"/>
        </w:rPr>
        <w:t>BILAN FINANCIER</w:t>
      </w:r>
      <w:r>
        <w:rPr>
          <w:b/>
          <w:bCs/>
          <w:sz w:val="32"/>
          <w:szCs w:val="32"/>
        </w:rPr>
        <w:br/>
      </w:r>
      <w:r>
        <w:rPr>
          <w:b/>
          <w:bCs/>
          <w:sz w:val="32"/>
          <w:szCs w:val="32"/>
        </w:rPr>
        <w:br/>
      </w:r>
      <w:r>
        <w:rPr>
          <w:noProof/>
        </w:rPr>
        <w:drawing>
          <wp:inline distT="0" distB="0" distL="0" distR="0" wp14:anchorId="381E9B31" wp14:editId="23D8C071">
            <wp:extent cx="5760720" cy="2582545"/>
            <wp:effectExtent l="0" t="0" r="0" b="0"/>
            <wp:docPr id="6" name="Image 5">
              <a:extLst xmlns:a="http://schemas.openxmlformats.org/drawingml/2006/main">
                <a:ext uri="{FF2B5EF4-FFF2-40B4-BE49-F238E27FC236}">
                  <a16:creationId xmlns:a16="http://schemas.microsoft.com/office/drawing/2014/main" id="{7BCB59D3-4619-6A54-9533-73B44D5792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7BCB59D3-4619-6A54-9533-73B44D579256}"/>
                        </a:ext>
                      </a:extLst>
                    </pic:cNvPr>
                    <pic:cNvPicPr>
                      <a:picLocks noChangeAspect="1"/>
                    </pic:cNvPicPr>
                  </pic:nvPicPr>
                  <pic:blipFill>
                    <a:blip r:embed="rId7"/>
                    <a:stretch>
                      <a:fillRect/>
                    </a:stretch>
                  </pic:blipFill>
                  <pic:spPr>
                    <a:xfrm>
                      <a:off x="0" y="0"/>
                      <a:ext cx="5760720" cy="2582545"/>
                    </a:xfrm>
                    <a:prstGeom prst="rect">
                      <a:avLst/>
                    </a:prstGeom>
                  </pic:spPr>
                </pic:pic>
              </a:graphicData>
            </a:graphic>
          </wp:inline>
        </w:drawing>
      </w:r>
    </w:p>
    <w:p w14:paraId="42109653" w14:textId="77777777" w:rsidR="00F32A12" w:rsidRPr="00F32A12" w:rsidRDefault="00F32A12">
      <w:pPr>
        <w:rPr>
          <w:b/>
          <w:bCs/>
          <w:sz w:val="32"/>
          <w:szCs w:val="32"/>
        </w:rPr>
      </w:pPr>
      <w:r>
        <w:br w:type="page"/>
      </w:r>
    </w:p>
    <w:p w14:paraId="0C82523F" w14:textId="1DBB2543" w:rsidR="00600FB6" w:rsidRPr="00600FB6" w:rsidRDefault="00600FB6" w:rsidP="00600FB6">
      <w:pPr>
        <w:jc w:val="center"/>
        <w:rPr>
          <w:rFonts w:eastAsia="Times New Roman"/>
          <w:kern w:val="0"/>
          <w:lang w:eastAsia="fr-FR"/>
          <w14:ligatures w14:val="none"/>
        </w:rPr>
      </w:pPr>
      <w:r w:rsidRPr="00600FB6">
        <w:rPr>
          <w:rFonts w:ascii="Calibri" w:eastAsia="Times New Roman" w:hAnsi="Calibri" w:cs="Calibri"/>
          <w:b/>
          <w:bCs/>
          <w:color w:val="000000"/>
          <w:kern w:val="0"/>
          <w:sz w:val="36"/>
          <w:szCs w:val="36"/>
          <w:lang w:eastAsia="fr-FR"/>
          <w14:ligatures w14:val="none"/>
        </w:rPr>
        <w:lastRenderedPageBreak/>
        <w:t>BILAN FINANCIER EXERCICE 2023</w:t>
      </w:r>
    </w:p>
    <w:p w14:paraId="7E9A0237"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228"/>
        <w:gridCol w:w="3834"/>
      </w:tblGrid>
      <w:tr w:rsidR="00600FB6" w:rsidRPr="00600FB6" w14:paraId="67CF8E2B" w14:textId="77777777" w:rsidTr="00600F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3F52F"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b/>
                <w:bCs/>
                <w:color w:val="000000"/>
                <w:kern w:val="0"/>
                <w:sz w:val="36"/>
                <w:szCs w:val="36"/>
                <w:lang w:eastAsia="fr-FR"/>
                <w14:ligatures w14:val="none"/>
              </w:rPr>
              <w:t>DEPENSES                                                               </w:t>
            </w:r>
          </w:p>
          <w:p w14:paraId="30F1F9FF"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07118"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b/>
                <w:bCs/>
                <w:color w:val="000000"/>
                <w:kern w:val="0"/>
                <w:sz w:val="36"/>
                <w:szCs w:val="36"/>
                <w:lang w:eastAsia="fr-FR"/>
                <w14:ligatures w14:val="none"/>
              </w:rPr>
              <w:t>RECETTES</w:t>
            </w:r>
          </w:p>
        </w:tc>
      </w:tr>
      <w:tr w:rsidR="00600FB6" w:rsidRPr="00600FB6" w14:paraId="52E088EF" w14:textId="77777777" w:rsidTr="00600F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DE968"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Assurances                         364,15 €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FEFD4"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Subvention Boulogne                   2260 €</w:t>
            </w:r>
          </w:p>
        </w:tc>
      </w:tr>
      <w:tr w:rsidR="00600FB6" w:rsidRPr="00600FB6" w14:paraId="4F1A7538" w14:textId="77777777" w:rsidTr="00600F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2087A"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Frais bancaires                     77,00 €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BE706"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Subvention Wimereux                   100 €</w:t>
            </w:r>
          </w:p>
        </w:tc>
      </w:tr>
      <w:tr w:rsidR="00600FB6" w:rsidRPr="00600FB6" w14:paraId="2BD70169" w14:textId="77777777" w:rsidTr="00600F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FCD59"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Achats livres                       293,67 €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59E4F" w14:textId="1B28C56A" w:rsidR="00600FB6" w:rsidRPr="00600FB6" w:rsidRDefault="00600FB6" w:rsidP="00600FB6">
            <w:pPr>
              <w:spacing w:after="0" w:line="240" w:lineRule="auto"/>
              <w:jc w:val="both"/>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 xml:space="preserve">Subvention  </w:t>
            </w:r>
            <w:r w:rsidR="00C84ED1">
              <w:rPr>
                <w:rFonts w:ascii="Calibri" w:eastAsia="Times New Roman" w:hAnsi="Calibri" w:cs="Calibri"/>
                <w:color w:val="000000"/>
                <w:kern w:val="0"/>
                <w:sz w:val="32"/>
                <w:szCs w:val="32"/>
                <w:lang w:eastAsia="fr-FR"/>
                <w14:ligatures w14:val="none"/>
              </w:rPr>
              <w:br/>
              <w:t xml:space="preserve">St </w:t>
            </w:r>
            <w:r w:rsidRPr="00600FB6">
              <w:rPr>
                <w:rFonts w:ascii="Calibri" w:eastAsia="Times New Roman" w:hAnsi="Calibri" w:cs="Calibri"/>
                <w:color w:val="000000"/>
                <w:kern w:val="0"/>
                <w:sz w:val="32"/>
                <w:szCs w:val="32"/>
                <w:lang w:eastAsia="fr-FR"/>
                <w14:ligatures w14:val="none"/>
              </w:rPr>
              <w:t>Martin                     200 €</w:t>
            </w:r>
          </w:p>
        </w:tc>
      </w:tr>
      <w:tr w:rsidR="00600FB6" w:rsidRPr="00600FB6" w14:paraId="24AA2331" w14:textId="77777777" w:rsidTr="00600F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DE246"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Abonnements                      65,00 €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E7C10" w14:textId="1C5A3A89"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 xml:space="preserve">Subvention Le Touquet                  </w:t>
            </w:r>
            <w:r w:rsidR="00C84ED1">
              <w:rPr>
                <w:rFonts w:ascii="Calibri" w:eastAsia="Times New Roman" w:hAnsi="Calibri" w:cs="Calibri"/>
                <w:color w:val="000000"/>
                <w:kern w:val="0"/>
                <w:sz w:val="32"/>
                <w:szCs w:val="32"/>
                <w:lang w:eastAsia="fr-FR"/>
                <w14:ligatures w14:val="none"/>
              </w:rPr>
              <w:t xml:space="preserve">   </w:t>
            </w:r>
            <w:r w:rsidRPr="00600FB6">
              <w:rPr>
                <w:rFonts w:ascii="Calibri" w:eastAsia="Times New Roman" w:hAnsi="Calibri" w:cs="Calibri"/>
                <w:color w:val="000000"/>
                <w:kern w:val="0"/>
                <w:sz w:val="32"/>
                <w:szCs w:val="32"/>
                <w:lang w:eastAsia="fr-FR"/>
                <w14:ligatures w14:val="none"/>
              </w:rPr>
              <w:t>800 €</w:t>
            </w:r>
          </w:p>
        </w:tc>
      </w:tr>
      <w:tr w:rsidR="00600FB6" w:rsidRPr="00600FB6" w14:paraId="5247005E" w14:textId="77777777" w:rsidTr="00600F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4DD2D"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Déplacements                    136,40 €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5E109" w14:textId="7A4F5009"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Subvention Outreau                      200 €</w:t>
            </w:r>
          </w:p>
        </w:tc>
      </w:tr>
      <w:tr w:rsidR="00600FB6" w:rsidRPr="00600FB6" w14:paraId="5FE9C825" w14:textId="77777777" w:rsidTr="00600F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5F7C9"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Fournitures bureau             98,58 €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F8121" w14:textId="39B89C42"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Subvention Secteur fédéral         </w:t>
            </w:r>
            <w:r w:rsidR="00C84ED1">
              <w:rPr>
                <w:rFonts w:ascii="Calibri" w:eastAsia="Times New Roman" w:hAnsi="Calibri" w:cs="Calibri"/>
                <w:color w:val="000000"/>
                <w:kern w:val="0"/>
                <w:sz w:val="32"/>
                <w:szCs w:val="32"/>
                <w:lang w:eastAsia="fr-FR"/>
                <w14:ligatures w14:val="none"/>
              </w:rPr>
              <w:t xml:space="preserve">            </w:t>
            </w:r>
            <w:r w:rsidRPr="00600FB6">
              <w:rPr>
                <w:rFonts w:ascii="Calibri" w:eastAsia="Times New Roman" w:hAnsi="Calibri" w:cs="Calibri"/>
                <w:color w:val="000000"/>
                <w:kern w:val="0"/>
                <w:sz w:val="32"/>
                <w:szCs w:val="32"/>
                <w:lang w:eastAsia="fr-FR"/>
                <w14:ligatures w14:val="none"/>
              </w:rPr>
              <w:t xml:space="preserve"> 300 €</w:t>
            </w:r>
          </w:p>
        </w:tc>
      </w:tr>
      <w:tr w:rsidR="00600FB6" w:rsidRPr="00600FB6" w14:paraId="29408664" w14:textId="77777777" w:rsidTr="00600F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028B5"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Etagères                              620,50 €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6657F" w14:textId="589EA4BB"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Cotisations des adhérents            </w:t>
            </w:r>
            <w:r w:rsidR="00C84ED1">
              <w:rPr>
                <w:rFonts w:ascii="Calibri" w:eastAsia="Times New Roman" w:hAnsi="Calibri" w:cs="Calibri"/>
                <w:color w:val="000000"/>
                <w:kern w:val="0"/>
                <w:sz w:val="32"/>
                <w:szCs w:val="32"/>
                <w:lang w:eastAsia="fr-FR"/>
                <w14:ligatures w14:val="none"/>
              </w:rPr>
              <w:t xml:space="preserve">  </w:t>
            </w:r>
            <w:r w:rsidRPr="00600FB6">
              <w:rPr>
                <w:rFonts w:ascii="Calibri" w:eastAsia="Times New Roman" w:hAnsi="Calibri" w:cs="Calibri"/>
                <w:color w:val="000000"/>
                <w:kern w:val="0"/>
                <w:sz w:val="32"/>
                <w:szCs w:val="32"/>
                <w:lang w:eastAsia="fr-FR"/>
                <w14:ligatures w14:val="none"/>
              </w:rPr>
              <w:t xml:space="preserve"> 760 €</w:t>
            </w:r>
          </w:p>
        </w:tc>
      </w:tr>
      <w:tr w:rsidR="00600FB6" w:rsidRPr="00600FB6" w14:paraId="493CC86B" w14:textId="77777777" w:rsidTr="00600F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06838"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Animations                       1917,46 €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B0789"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                                        </w:t>
            </w:r>
          </w:p>
        </w:tc>
      </w:tr>
      <w:tr w:rsidR="00600FB6" w:rsidRPr="00600FB6" w14:paraId="78D068B5" w14:textId="77777777" w:rsidTr="00600F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18CCF"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Déblocage carte                   10,00 €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3B62B"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Remboursement déblocage            10 €</w:t>
            </w:r>
          </w:p>
        </w:tc>
      </w:tr>
      <w:tr w:rsidR="00600FB6" w:rsidRPr="00600FB6" w14:paraId="57EA58F3" w14:textId="77777777" w:rsidTr="00600F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DE6D4"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Internet                               658,19 €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D559E"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p>
        </w:tc>
      </w:tr>
      <w:tr w:rsidR="00600FB6" w:rsidRPr="00600FB6" w14:paraId="54A8036D" w14:textId="77777777" w:rsidTr="00600F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35837"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b/>
                <w:bCs/>
                <w:color w:val="000000"/>
                <w:kern w:val="0"/>
                <w:sz w:val="32"/>
                <w:szCs w:val="32"/>
                <w:lang w:eastAsia="fr-FR"/>
                <w14:ligatures w14:val="none"/>
              </w:rPr>
              <w:t>Total                                 4240,</w:t>
            </w:r>
            <w:proofErr w:type="gramStart"/>
            <w:r w:rsidRPr="00600FB6">
              <w:rPr>
                <w:rFonts w:ascii="Calibri" w:eastAsia="Times New Roman" w:hAnsi="Calibri" w:cs="Calibri"/>
                <w:b/>
                <w:bCs/>
                <w:color w:val="000000"/>
                <w:kern w:val="0"/>
                <w:sz w:val="32"/>
                <w:szCs w:val="32"/>
                <w:lang w:eastAsia="fr-FR"/>
                <w14:ligatures w14:val="none"/>
              </w:rPr>
              <w:t>95  €</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C0C14"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b/>
                <w:bCs/>
                <w:color w:val="000000"/>
                <w:kern w:val="0"/>
                <w:sz w:val="32"/>
                <w:szCs w:val="32"/>
                <w:lang w:eastAsia="fr-FR"/>
                <w14:ligatures w14:val="none"/>
              </w:rPr>
              <w:t>Total                                                4630 €</w:t>
            </w:r>
          </w:p>
        </w:tc>
      </w:tr>
      <w:tr w:rsidR="00600FB6" w:rsidRPr="00600FB6" w14:paraId="2B1BDA48" w14:textId="77777777" w:rsidTr="00600FB6">
        <w:trPr>
          <w:trHeight w:val="11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8543A"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Valeur des livres ajoutés (1302) au fond en 2023 :       18323,69 €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40792" w14:textId="6BD3D5C3"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Participation des éditeurs en 2023</w:t>
            </w:r>
            <w:r w:rsidR="00C84ED1">
              <w:rPr>
                <w:rFonts w:ascii="Calibri" w:eastAsia="Times New Roman" w:hAnsi="Calibri" w:cs="Calibri"/>
                <w:color w:val="000000"/>
                <w:kern w:val="0"/>
                <w:sz w:val="32"/>
                <w:szCs w:val="32"/>
                <w:lang w:eastAsia="fr-FR"/>
                <w14:ligatures w14:val="none"/>
              </w:rPr>
              <w:t xml:space="preserve">    </w:t>
            </w:r>
            <w:r w:rsidR="00C84ED1" w:rsidRPr="00600FB6">
              <w:rPr>
                <w:rFonts w:ascii="Calibri" w:eastAsia="Times New Roman" w:hAnsi="Calibri" w:cs="Calibri"/>
                <w:color w:val="000000"/>
                <w:kern w:val="0"/>
                <w:sz w:val="32"/>
                <w:szCs w:val="32"/>
                <w:lang w:eastAsia="fr-FR"/>
                <w14:ligatures w14:val="none"/>
              </w:rPr>
              <w:t>18323,69 € </w:t>
            </w:r>
          </w:p>
          <w:p w14:paraId="69031EFD" w14:textId="3F1D43DE"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color w:val="000000"/>
                <w:kern w:val="0"/>
                <w:sz w:val="32"/>
                <w:szCs w:val="32"/>
                <w:lang w:eastAsia="fr-FR"/>
                <w14:ligatures w14:val="none"/>
              </w:rPr>
              <w:t>                                                 </w:t>
            </w:r>
          </w:p>
          <w:p w14:paraId="37C8BD88"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p>
        </w:tc>
      </w:tr>
      <w:tr w:rsidR="00600FB6" w:rsidRPr="00600FB6" w14:paraId="467DD03C" w14:textId="77777777" w:rsidTr="00600F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1C7C2" w14:textId="77777777" w:rsidR="00600FB6" w:rsidRPr="00600FB6" w:rsidRDefault="00600FB6" w:rsidP="00600FB6">
            <w:pPr>
              <w:spacing w:after="0" w:line="240" w:lineRule="auto"/>
              <w:jc w:val="center"/>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b/>
                <w:bCs/>
                <w:color w:val="000000"/>
                <w:kern w:val="0"/>
                <w:sz w:val="32"/>
                <w:szCs w:val="32"/>
                <w:lang w:eastAsia="fr-FR"/>
                <w14:ligatures w14:val="none"/>
              </w:rPr>
              <w:t>TOTAL DES DEPENSES</w:t>
            </w:r>
          </w:p>
          <w:p w14:paraId="01A941E2" w14:textId="77777777" w:rsidR="00600FB6" w:rsidRPr="00600FB6" w:rsidRDefault="00600FB6" w:rsidP="00600FB6">
            <w:pPr>
              <w:spacing w:after="0" w:line="240" w:lineRule="auto"/>
              <w:jc w:val="center"/>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b/>
                <w:bCs/>
                <w:color w:val="000000"/>
                <w:kern w:val="0"/>
                <w:sz w:val="32"/>
                <w:szCs w:val="32"/>
                <w:lang w:eastAsia="fr-FR"/>
                <w14:ligatures w14:val="none"/>
              </w:rPr>
              <w:t>22564,64 €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13DDD" w14:textId="77777777" w:rsidR="00600FB6" w:rsidRPr="00600FB6" w:rsidRDefault="00600FB6" w:rsidP="00600FB6">
            <w:pPr>
              <w:spacing w:after="0" w:line="240" w:lineRule="auto"/>
              <w:jc w:val="center"/>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b/>
                <w:bCs/>
                <w:color w:val="000000"/>
                <w:kern w:val="0"/>
                <w:sz w:val="32"/>
                <w:szCs w:val="32"/>
                <w:lang w:eastAsia="fr-FR"/>
                <w14:ligatures w14:val="none"/>
              </w:rPr>
              <w:t>TOTAL DES RECETTES</w:t>
            </w:r>
          </w:p>
          <w:p w14:paraId="28BF1B0F" w14:textId="77777777" w:rsidR="00600FB6" w:rsidRPr="00600FB6" w:rsidRDefault="00600FB6" w:rsidP="00600FB6">
            <w:pPr>
              <w:spacing w:after="0" w:line="240" w:lineRule="auto"/>
              <w:jc w:val="center"/>
              <w:rPr>
                <w:rFonts w:ascii="Times New Roman" w:eastAsia="Times New Roman" w:hAnsi="Times New Roman" w:cs="Times New Roman"/>
                <w:kern w:val="0"/>
                <w:sz w:val="24"/>
                <w:szCs w:val="24"/>
                <w:lang w:eastAsia="fr-FR"/>
                <w14:ligatures w14:val="none"/>
              </w:rPr>
            </w:pPr>
            <w:r w:rsidRPr="00600FB6">
              <w:rPr>
                <w:rFonts w:ascii="Calibri" w:eastAsia="Times New Roman" w:hAnsi="Calibri" w:cs="Calibri"/>
                <w:b/>
                <w:bCs/>
                <w:color w:val="000000"/>
                <w:kern w:val="0"/>
                <w:sz w:val="32"/>
                <w:szCs w:val="32"/>
                <w:lang w:eastAsia="fr-FR"/>
                <w14:ligatures w14:val="none"/>
              </w:rPr>
              <w:t>22953,69 €</w:t>
            </w:r>
          </w:p>
        </w:tc>
      </w:tr>
    </w:tbl>
    <w:p w14:paraId="63AA7A11"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p>
    <w:p w14:paraId="1E19CA13" w14:textId="5951525A" w:rsidR="00DB48FA" w:rsidRDefault="00600FB6" w:rsidP="00600FB6">
      <w:pPr>
        <w:spacing w:after="0" w:line="240" w:lineRule="auto"/>
        <w:rPr>
          <w:rFonts w:ascii="Calibri" w:eastAsia="Times New Roman" w:hAnsi="Calibri" w:cs="Calibri"/>
          <w:b/>
          <w:bCs/>
          <w:color w:val="000000"/>
          <w:kern w:val="0"/>
          <w:sz w:val="36"/>
          <w:szCs w:val="36"/>
          <w:lang w:eastAsia="fr-FR"/>
          <w14:ligatures w14:val="none"/>
        </w:rPr>
      </w:pPr>
      <w:r w:rsidRPr="00600FB6">
        <w:rPr>
          <w:rFonts w:ascii="Calibri" w:eastAsia="Times New Roman" w:hAnsi="Calibri" w:cs="Calibri"/>
          <w:b/>
          <w:bCs/>
          <w:color w:val="000000"/>
          <w:kern w:val="0"/>
          <w:sz w:val="36"/>
          <w:szCs w:val="36"/>
          <w:lang w:eastAsia="fr-FR"/>
          <w14:ligatures w14:val="none"/>
        </w:rPr>
        <w:t>SOLDE POSITIF AU 31/12/2023                 389,05 €</w:t>
      </w:r>
    </w:p>
    <w:p w14:paraId="0D15B82C" w14:textId="6975ED09" w:rsidR="00DB48FA" w:rsidRPr="00DB48FA" w:rsidRDefault="00DB48FA" w:rsidP="00DB48FA">
      <w:pPr>
        <w:jc w:val="center"/>
        <w:rPr>
          <w:rFonts w:ascii="Calibri" w:eastAsia="Times New Roman" w:hAnsi="Calibri" w:cs="Calibri"/>
          <w:b/>
          <w:bCs/>
          <w:color w:val="000000"/>
          <w:kern w:val="0"/>
          <w:sz w:val="36"/>
          <w:szCs w:val="36"/>
          <w:lang w:eastAsia="fr-FR"/>
          <w14:ligatures w14:val="none"/>
        </w:rPr>
      </w:pPr>
      <w:r>
        <w:rPr>
          <w:rFonts w:ascii="Calibri" w:eastAsia="Times New Roman" w:hAnsi="Calibri" w:cs="Calibri"/>
          <w:b/>
          <w:bCs/>
          <w:color w:val="000000"/>
          <w:kern w:val="0"/>
          <w:sz w:val="36"/>
          <w:szCs w:val="36"/>
          <w:lang w:eastAsia="fr-FR"/>
          <w14:ligatures w14:val="none"/>
        </w:rPr>
        <w:br w:type="page"/>
      </w:r>
      <w:r>
        <w:rPr>
          <w:rFonts w:ascii="Calibri" w:eastAsia="Times New Roman" w:hAnsi="Calibri" w:cs="Calibri"/>
          <w:b/>
          <w:bCs/>
          <w:color w:val="000000"/>
          <w:kern w:val="0"/>
          <w:sz w:val="36"/>
          <w:szCs w:val="36"/>
          <w:lang w:eastAsia="fr-FR"/>
          <w14:ligatures w14:val="none"/>
        </w:rPr>
        <w:lastRenderedPageBreak/>
        <w:br/>
      </w:r>
    </w:p>
    <w:p w14:paraId="1632188E" w14:textId="77777777" w:rsidR="00DB48FA" w:rsidRPr="00DB48FA" w:rsidRDefault="00DB48FA" w:rsidP="00DB48FA">
      <w:pPr>
        <w:jc w:val="center"/>
        <w:rPr>
          <w:rFonts w:ascii="Calibri" w:eastAsia="Calibri" w:hAnsi="Calibri" w:cs="Times New Roman"/>
          <w:b/>
          <w:bCs/>
          <w:kern w:val="0"/>
          <w:sz w:val="36"/>
          <w:szCs w:val="36"/>
          <w14:ligatures w14:val="none"/>
        </w:rPr>
      </w:pPr>
      <w:r w:rsidRPr="00DB48FA">
        <w:rPr>
          <w:rFonts w:ascii="Calibri" w:eastAsia="Calibri" w:hAnsi="Calibri" w:cs="Times New Roman"/>
          <w:b/>
          <w:bCs/>
          <w:kern w:val="0"/>
          <w:sz w:val="36"/>
          <w:szCs w:val="36"/>
          <w14:ligatures w14:val="none"/>
        </w:rPr>
        <w:t>SOLDE EXERCICE AU 31/12/2023</w:t>
      </w:r>
    </w:p>
    <w:tbl>
      <w:tblPr>
        <w:tblStyle w:val="Grilledutableau1"/>
        <w:tblW w:w="10348" w:type="dxa"/>
        <w:tblInd w:w="-572" w:type="dxa"/>
        <w:tblLook w:val="04A0" w:firstRow="1" w:lastRow="0" w:firstColumn="1" w:lastColumn="0" w:noHBand="0" w:noVBand="1"/>
      </w:tblPr>
      <w:tblGrid>
        <w:gridCol w:w="5840"/>
        <w:gridCol w:w="4508"/>
      </w:tblGrid>
      <w:tr w:rsidR="00DB48FA" w:rsidRPr="00DB48FA" w14:paraId="69384256" w14:textId="77777777" w:rsidTr="00373C46">
        <w:tc>
          <w:tcPr>
            <w:tcW w:w="5840" w:type="dxa"/>
          </w:tcPr>
          <w:p w14:paraId="1AE4C652" w14:textId="77777777" w:rsidR="00DB48FA" w:rsidRPr="00DB48FA" w:rsidRDefault="00DB48FA" w:rsidP="00DB48FA">
            <w:pPr>
              <w:rPr>
                <w:rFonts w:ascii="Calibri" w:eastAsia="Calibri" w:hAnsi="Calibri" w:cs="Times New Roman"/>
                <w:sz w:val="36"/>
                <w:szCs w:val="36"/>
              </w:rPr>
            </w:pPr>
            <w:r w:rsidRPr="00DB48FA">
              <w:rPr>
                <w:rFonts w:ascii="Calibri" w:eastAsia="Calibri" w:hAnsi="Calibri" w:cs="Times New Roman"/>
                <w:sz w:val="36"/>
                <w:szCs w:val="36"/>
              </w:rPr>
              <w:t>Solde compte-courant au 31/12/2022</w:t>
            </w:r>
          </w:p>
        </w:tc>
        <w:tc>
          <w:tcPr>
            <w:tcW w:w="4508" w:type="dxa"/>
          </w:tcPr>
          <w:p w14:paraId="5598FD3F" w14:textId="77777777" w:rsidR="00DB48FA" w:rsidRPr="00DB48FA" w:rsidRDefault="00DB48FA" w:rsidP="00DB48FA">
            <w:pPr>
              <w:jc w:val="center"/>
              <w:rPr>
                <w:rFonts w:ascii="Calibri" w:eastAsia="Calibri" w:hAnsi="Calibri" w:cs="Times New Roman"/>
                <w:sz w:val="36"/>
                <w:szCs w:val="36"/>
              </w:rPr>
            </w:pPr>
            <w:r w:rsidRPr="00DB48FA">
              <w:rPr>
                <w:rFonts w:ascii="Calibri" w:eastAsia="Calibri" w:hAnsi="Calibri" w:cs="Times New Roman"/>
                <w:sz w:val="36"/>
                <w:szCs w:val="36"/>
              </w:rPr>
              <w:t>5305,76 €</w:t>
            </w:r>
          </w:p>
        </w:tc>
      </w:tr>
      <w:tr w:rsidR="00DB48FA" w:rsidRPr="00DB48FA" w14:paraId="2A1EA5C6" w14:textId="77777777" w:rsidTr="00373C46">
        <w:tc>
          <w:tcPr>
            <w:tcW w:w="5840" w:type="dxa"/>
          </w:tcPr>
          <w:p w14:paraId="2E55BF06" w14:textId="77777777" w:rsidR="00DB48FA" w:rsidRPr="00DB48FA" w:rsidRDefault="00DB48FA" w:rsidP="00DB48FA">
            <w:pPr>
              <w:rPr>
                <w:rFonts w:ascii="Calibri" w:eastAsia="Calibri" w:hAnsi="Calibri" w:cs="Times New Roman"/>
                <w:sz w:val="36"/>
                <w:szCs w:val="36"/>
              </w:rPr>
            </w:pPr>
            <w:r w:rsidRPr="00DB48FA">
              <w:rPr>
                <w:rFonts w:ascii="Calibri" w:eastAsia="Calibri" w:hAnsi="Calibri" w:cs="Times New Roman"/>
                <w:sz w:val="36"/>
                <w:szCs w:val="36"/>
              </w:rPr>
              <w:t>Total dépenses 2023</w:t>
            </w:r>
          </w:p>
        </w:tc>
        <w:tc>
          <w:tcPr>
            <w:tcW w:w="4508" w:type="dxa"/>
          </w:tcPr>
          <w:p w14:paraId="2A8E2498" w14:textId="77777777" w:rsidR="00DB48FA" w:rsidRPr="00DB48FA" w:rsidRDefault="00DB48FA" w:rsidP="00DB48FA">
            <w:pPr>
              <w:numPr>
                <w:ilvl w:val="0"/>
                <w:numId w:val="1"/>
              </w:numPr>
              <w:contextualSpacing/>
              <w:rPr>
                <w:rFonts w:ascii="Calibri" w:eastAsia="Calibri" w:hAnsi="Calibri" w:cs="Times New Roman"/>
                <w:sz w:val="36"/>
                <w:szCs w:val="36"/>
              </w:rPr>
            </w:pPr>
            <w:r w:rsidRPr="00DB48FA">
              <w:rPr>
                <w:rFonts w:ascii="Calibri" w:eastAsia="Calibri" w:hAnsi="Calibri" w:cs="Times New Roman"/>
                <w:sz w:val="36"/>
                <w:szCs w:val="36"/>
              </w:rPr>
              <w:t xml:space="preserve">    4240,95 €</w:t>
            </w:r>
          </w:p>
        </w:tc>
      </w:tr>
      <w:tr w:rsidR="00DB48FA" w:rsidRPr="00DB48FA" w14:paraId="74C7939A" w14:textId="77777777" w:rsidTr="00373C46">
        <w:tc>
          <w:tcPr>
            <w:tcW w:w="5840" w:type="dxa"/>
          </w:tcPr>
          <w:p w14:paraId="74CA6C80" w14:textId="77777777" w:rsidR="00DB48FA" w:rsidRPr="00DB48FA" w:rsidRDefault="00DB48FA" w:rsidP="00DB48FA">
            <w:pPr>
              <w:rPr>
                <w:rFonts w:ascii="Calibri" w:eastAsia="Calibri" w:hAnsi="Calibri" w:cs="Times New Roman"/>
                <w:sz w:val="36"/>
                <w:szCs w:val="36"/>
              </w:rPr>
            </w:pPr>
            <w:r w:rsidRPr="00DB48FA">
              <w:rPr>
                <w:rFonts w:ascii="Calibri" w:eastAsia="Calibri" w:hAnsi="Calibri" w:cs="Times New Roman"/>
                <w:sz w:val="36"/>
                <w:szCs w:val="36"/>
              </w:rPr>
              <w:t>Total recettes 2023</w:t>
            </w:r>
          </w:p>
        </w:tc>
        <w:tc>
          <w:tcPr>
            <w:tcW w:w="4508" w:type="dxa"/>
          </w:tcPr>
          <w:p w14:paraId="14B166F5" w14:textId="77777777" w:rsidR="00DB48FA" w:rsidRPr="00DB48FA" w:rsidRDefault="00DB48FA" w:rsidP="00DB48FA">
            <w:pPr>
              <w:rPr>
                <w:rFonts w:ascii="Calibri" w:eastAsia="Calibri" w:hAnsi="Calibri" w:cs="Times New Roman"/>
                <w:sz w:val="36"/>
                <w:szCs w:val="36"/>
              </w:rPr>
            </w:pPr>
            <w:r w:rsidRPr="00DB48FA">
              <w:rPr>
                <w:rFonts w:ascii="Calibri" w:eastAsia="Calibri" w:hAnsi="Calibri" w:cs="Times New Roman"/>
                <w:sz w:val="36"/>
                <w:szCs w:val="36"/>
              </w:rPr>
              <w:t xml:space="preserve">         +      4630,00 €</w:t>
            </w:r>
          </w:p>
        </w:tc>
      </w:tr>
      <w:tr w:rsidR="00DB48FA" w:rsidRPr="00DB48FA" w14:paraId="2F7D1768" w14:textId="77777777" w:rsidTr="00373C46">
        <w:tc>
          <w:tcPr>
            <w:tcW w:w="5840" w:type="dxa"/>
          </w:tcPr>
          <w:p w14:paraId="2776698B" w14:textId="77777777" w:rsidR="00DB48FA" w:rsidRPr="00DB48FA" w:rsidRDefault="00DB48FA" w:rsidP="00DB48FA">
            <w:pPr>
              <w:rPr>
                <w:rFonts w:ascii="Calibri" w:eastAsia="Calibri" w:hAnsi="Calibri" w:cs="Times New Roman"/>
                <w:b/>
                <w:bCs/>
                <w:sz w:val="36"/>
                <w:szCs w:val="36"/>
              </w:rPr>
            </w:pPr>
          </w:p>
        </w:tc>
        <w:tc>
          <w:tcPr>
            <w:tcW w:w="4508" w:type="dxa"/>
          </w:tcPr>
          <w:p w14:paraId="04BBB0DF" w14:textId="77777777" w:rsidR="00DB48FA" w:rsidRPr="00DB48FA" w:rsidRDefault="00DB48FA" w:rsidP="00DB48FA">
            <w:pPr>
              <w:jc w:val="center"/>
              <w:rPr>
                <w:rFonts w:ascii="Calibri" w:eastAsia="Calibri" w:hAnsi="Calibri" w:cs="Times New Roman"/>
                <w:sz w:val="36"/>
                <w:szCs w:val="36"/>
              </w:rPr>
            </w:pPr>
            <w:r w:rsidRPr="00DB48FA">
              <w:rPr>
                <w:rFonts w:ascii="Calibri" w:eastAsia="Calibri" w:hAnsi="Calibri" w:cs="Times New Roman"/>
                <w:sz w:val="36"/>
                <w:szCs w:val="36"/>
              </w:rPr>
              <w:t>5694,81 €</w:t>
            </w:r>
          </w:p>
        </w:tc>
      </w:tr>
      <w:tr w:rsidR="00DB48FA" w:rsidRPr="00DB48FA" w14:paraId="4C70742C" w14:textId="77777777" w:rsidTr="00373C46">
        <w:tc>
          <w:tcPr>
            <w:tcW w:w="5840" w:type="dxa"/>
          </w:tcPr>
          <w:p w14:paraId="6CF7B3B1" w14:textId="77777777" w:rsidR="00DB48FA" w:rsidRPr="00DB48FA" w:rsidRDefault="00DB48FA" w:rsidP="00DB48FA">
            <w:pPr>
              <w:rPr>
                <w:rFonts w:ascii="Calibri" w:eastAsia="Calibri" w:hAnsi="Calibri" w:cs="Times New Roman"/>
                <w:b/>
                <w:bCs/>
                <w:sz w:val="36"/>
                <w:szCs w:val="36"/>
              </w:rPr>
            </w:pPr>
            <w:r w:rsidRPr="00DB48FA">
              <w:rPr>
                <w:rFonts w:ascii="Calibri" w:eastAsia="Calibri" w:hAnsi="Calibri" w:cs="Times New Roman"/>
                <w:b/>
                <w:bCs/>
                <w:sz w:val="36"/>
                <w:szCs w:val="36"/>
              </w:rPr>
              <w:t>Solde compte-courant au 31/12/2023</w:t>
            </w:r>
          </w:p>
        </w:tc>
        <w:tc>
          <w:tcPr>
            <w:tcW w:w="4508" w:type="dxa"/>
          </w:tcPr>
          <w:p w14:paraId="75B56F01" w14:textId="77777777" w:rsidR="00DB48FA" w:rsidRPr="00DB48FA" w:rsidRDefault="00DB48FA" w:rsidP="00DB48FA">
            <w:pPr>
              <w:jc w:val="center"/>
              <w:rPr>
                <w:rFonts w:ascii="Calibri" w:eastAsia="Calibri" w:hAnsi="Calibri" w:cs="Times New Roman"/>
                <w:b/>
                <w:bCs/>
                <w:sz w:val="36"/>
                <w:szCs w:val="36"/>
              </w:rPr>
            </w:pPr>
            <w:r w:rsidRPr="00DB48FA">
              <w:rPr>
                <w:rFonts w:ascii="Calibri" w:eastAsia="Calibri" w:hAnsi="Calibri" w:cs="Times New Roman"/>
                <w:b/>
                <w:bCs/>
                <w:sz w:val="36"/>
                <w:szCs w:val="36"/>
              </w:rPr>
              <w:t>5860,81 €</w:t>
            </w:r>
          </w:p>
        </w:tc>
      </w:tr>
      <w:tr w:rsidR="00DB48FA" w:rsidRPr="00DB48FA" w14:paraId="32ABBEBA" w14:textId="77777777" w:rsidTr="00373C46">
        <w:tc>
          <w:tcPr>
            <w:tcW w:w="5840" w:type="dxa"/>
          </w:tcPr>
          <w:p w14:paraId="11258ABD" w14:textId="77777777" w:rsidR="00DB48FA" w:rsidRPr="00DB48FA" w:rsidRDefault="00DB48FA" w:rsidP="00DB48FA">
            <w:pPr>
              <w:rPr>
                <w:rFonts w:ascii="Calibri" w:eastAsia="Calibri" w:hAnsi="Calibri" w:cs="Times New Roman"/>
                <w:sz w:val="36"/>
                <w:szCs w:val="36"/>
              </w:rPr>
            </w:pPr>
            <w:r w:rsidRPr="00DB48FA">
              <w:rPr>
                <w:rFonts w:ascii="Calibri" w:eastAsia="Calibri" w:hAnsi="Calibri" w:cs="Times New Roman"/>
                <w:sz w:val="36"/>
                <w:szCs w:val="36"/>
              </w:rPr>
              <w:t>Solde Livret A au 31/12/2022</w:t>
            </w:r>
          </w:p>
        </w:tc>
        <w:tc>
          <w:tcPr>
            <w:tcW w:w="4508" w:type="dxa"/>
          </w:tcPr>
          <w:p w14:paraId="68482476" w14:textId="77777777" w:rsidR="00DB48FA" w:rsidRPr="00DB48FA" w:rsidRDefault="00DB48FA" w:rsidP="00DB48FA">
            <w:pPr>
              <w:jc w:val="center"/>
              <w:rPr>
                <w:rFonts w:ascii="Calibri" w:eastAsia="Calibri" w:hAnsi="Calibri" w:cs="Times New Roman"/>
                <w:sz w:val="36"/>
                <w:szCs w:val="36"/>
              </w:rPr>
            </w:pPr>
            <w:r w:rsidRPr="00DB48FA">
              <w:rPr>
                <w:rFonts w:ascii="Calibri" w:eastAsia="Calibri" w:hAnsi="Calibri" w:cs="Times New Roman"/>
                <w:sz w:val="36"/>
                <w:szCs w:val="36"/>
              </w:rPr>
              <w:t>4155,34 €</w:t>
            </w:r>
          </w:p>
        </w:tc>
      </w:tr>
      <w:tr w:rsidR="00DB48FA" w:rsidRPr="00DB48FA" w14:paraId="6479EF31" w14:textId="77777777" w:rsidTr="00373C46">
        <w:tc>
          <w:tcPr>
            <w:tcW w:w="5840" w:type="dxa"/>
          </w:tcPr>
          <w:p w14:paraId="01C0A2B7" w14:textId="77777777" w:rsidR="00DB48FA" w:rsidRPr="00DB48FA" w:rsidRDefault="00DB48FA" w:rsidP="00DB48FA">
            <w:pPr>
              <w:rPr>
                <w:rFonts w:ascii="Calibri" w:eastAsia="Calibri" w:hAnsi="Calibri" w:cs="Times New Roman"/>
                <w:sz w:val="36"/>
                <w:szCs w:val="36"/>
              </w:rPr>
            </w:pPr>
            <w:r w:rsidRPr="00DB48FA">
              <w:rPr>
                <w:rFonts w:ascii="Calibri" w:eastAsia="Calibri" w:hAnsi="Calibri" w:cs="Times New Roman"/>
                <w:sz w:val="36"/>
                <w:szCs w:val="36"/>
              </w:rPr>
              <w:t>Intérêts Livret A année 2023</w:t>
            </w:r>
          </w:p>
        </w:tc>
        <w:tc>
          <w:tcPr>
            <w:tcW w:w="4508" w:type="dxa"/>
          </w:tcPr>
          <w:p w14:paraId="562F0259" w14:textId="77777777" w:rsidR="00DB48FA" w:rsidRPr="00DB48FA" w:rsidRDefault="00DB48FA" w:rsidP="00DB48FA">
            <w:pPr>
              <w:jc w:val="center"/>
              <w:rPr>
                <w:rFonts w:ascii="Calibri" w:eastAsia="Calibri" w:hAnsi="Calibri" w:cs="Times New Roman"/>
                <w:sz w:val="36"/>
                <w:szCs w:val="36"/>
              </w:rPr>
            </w:pPr>
            <w:r w:rsidRPr="00DB48FA">
              <w:rPr>
                <w:rFonts w:ascii="Calibri" w:eastAsia="Calibri" w:hAnsi="Calibri" w:cs="Times New Roman"/>
                <w:sz w:val="36"/>
                <w:szCs w:val="36"/>
              </w:rPr>
              <w:t xml:space="preserve">   121,19 €</w:t>
            </w:r>
          </w:p>
        </w:tc>
      </w:tr>
      <w:tr w:rsidR="00DB48FA" w:rsidRPr="00DB48FA" w14:paraId="392F287B" w14:textId="77777777" w:rsidTr="00373C46">
        <w:tc>
          <w:tcPr>
            <w:tcW w:w="5840" w:type="dxa"/>
          </w:tcPr>
          <w:p w14:paraId="34DA19FF" w14:textId="77777777" w:rsidR="00DB48FA" w:rsidRPr="00DB48FA" w:rsidRDefault="00DB48FA" w:rsidP="00DB48FA">
            <w:pPr>
              <w:rPr>
                <w:rFonts w:ascii="Calibri" w:eastAsia="Calibri" w:hAnsi="Calibri" w:cs="Times New Roman"/>
                <w:b/>
                <w:bCs/>
                <w:sz w:val="36"/>
                <w:szCs w:val="36"/>
              </w:rPr>
            </w:pPr>
            <w:r w:rsidRPr="00DB48FA">
              <w:rPr>
                <w:rFonts w:ascii="Calibri" w:eastAsia="Calibri" w:hAnsi="Calibri" w:cs="Times New Roman"/>
                <w:b/>
                <w:bCs/>
                <w:sz w:val="36"/>
                <w:szCs w:val="36"/>
              </w:rPr>
              <w:t>Solde Livret A au 31/12/2023</w:t>
            </w:r>
          </w:p>
        </w:tc>
        <w:tc>
          <w:tcPr>
            <w:tcW w:w="4508" w:type="dxa"/>
          </w:tcPr>
          <w:p w14:paraId="2E241465" w14:textId="77777777" w:rsidR="00DB48FA" w:rsidRPr="00DB48FA" w:rsidRDefault="00DB48FA" w:rsidP="00DB48FA">
            <w:pPr>
              <w:jc w:val="center"/>
              <w:rPr>
                <w:rFonts w:ascii="Calibri" w:eastAsia="Calibri" w:hAnsi="Calibri" w:cs="Times New Roman"/>
                <w:b/>
                <w:bCs/>
                <w:sz w:val="36"/>
                <w:szCs w:val="36"/>
              </w:rPr>
            </w:pPr>
            <w:r w:rsidRPr="00DB48FA">
              <w:rPr>
                <w:rFonts w:ascii="Calibri" w:eastAsia="Calibri" w:hAnsi="Calibri" w:cs="Times New Roman"/>
                <w:b/>
                <w:bCs/>
                <w:sz w:val="36"/>
                <w:szCs w:val="36"/>
              </w:rPr>
              <w:t>4276,53 €</w:t>
            </w:r>
          </w:p>
        </w:tc>
      </w:tr>
      <w:tr w:rsidR="00DB48FA" w:rsidRPr="00DB48FA" w14:paraId="1E00F4DB" w14:textId="77777777" w:rsidTr="00373C46">
        <w:tc>
          <w:tcPr>
            <w:tcW w:w="5840" w:type="dxa"/>
          </w:tcPr>
          <w:p w14:paraId="6130BC97" w14:textId="77777777" w:rsidR="00DB48FA" w:rsidRPr="00DB48FA" w:rsidRDefault="00DB48FA" w:rsidP="00DB48FA">
            <w:pPr>
              <w:rPr>
                <w:rFonts w:ascii="Calibri" w:eastAsia="Calibri" w:hAnsi="Calibri" w:cs="Times New Roman"/>
                <w:sz w:val="32"/>
                <w:szCs w:val="32"/>
              </w:rPr>
            </w:pPr>
            <w:r w:rsidRPr="00DB48FA">
              <w:rPr>
                <w:rFonts w:ascii="Calibri" w:eastAsia="Calibri" w:hAnsi="Calibri" w:cs="Times New Roman"/>
                <w:b/>
                <w:bCs/>
                <w:sz w:val="32"/>
                <w:szCs w:val="32"/>
              </w:rPr>
              <w:t>Total comptes bancaires</w:t>
            </w:r>
            <w:r w:rsidRPr="00DB48FA">
              <w:rPr>
                <w:rFonts w:ascii="Calibri" w:eastAsia="Calibri" w:hAnsi="Calibri" w:cs="Times New Roman"/>
                <w:sz w:val="32"/>
                <w:szCs w:val="32"/>
              </w:rPr>
              <w:t xml:space="preserve"> </w:t>
            </w:r>
            <w:r w:rsidRPr="00DB48FA">
              <w:rPr>
                <w:rFonts w:ascii="Calibri" w:eastAsia="Calibri" w:hAnsi="Calibri" w:cs="Times New Roman"/>
                <w:b/>
                <w:bCs/>
                <w:sz w:val="32"/>
                <w:szCs w:val="32"/>
              </w:rPr>
              <w:t>au 31/12/2023</w:t>
            </w:r>
          </w:p>
          <w:p w14:paraId="25BFD8C1" w14:textId="77777777" w:rsidR="00DB48FA" w:rsidRPr="00DB48FA" w:rsidRDefault="00DB48FA" w:rsidP="00DB48FA">
            <w:pPr>
              <w:rPr>
                <w:rFonts w:ascii="Calibri" w:eastAsia="Calibri" w:hAnsi="Calibri" w:cs="Times New Roman"/>
                <w:sz w:val="28"/>
                <w:szCs w:val="28"/>
              </w:rPr>
            </w:pPr>
            <w:r w:rsidRPr="00DB48FA">
              <w:rPr>
                <w:rFonts w:ascii="Calibri" w:eastAsia="Calibri" w:hAnsi="Calibri" w:cs="Times New Roman"/>
                <w:sz w:val="28"/>
                <w:szCs w:val="28"/>
              </w:rPr>
              <w:t>Chèques non encaissés</w:t>
            </w:r>
          </w:p>
          <w:p w14:paraId="4BEB2D2B" w14:textId="77777777" w:rsidR="00DB48FA" w:rsidRPr="00DB48FA" w:rsidRDefault="00DB48FA" w:rsidP="00DB48FA">
            <w:pPr>
              <w:rPr>
                <w:rFonts w:ascii="Calibri" w:eastAsia="Calibri" w:hAnsi="Calibri" w:cs="Times New Roman"/>
                <w:sz w:val="36"/>
                <w:szCs w:val="36"/>
              </w:rPr>
            </w:pPr>
            <w:r w:rsidRPr="00DB48FA">
              <w:rPr>
                <w:rFonts w:ascii="Calibri" w:eastAsia="Calibri" w:hAnsi="Calibri" w:cs="Times New Roman"/>
                <w:sz w:val="28"/>
                <w:szCs w:val="28"/>
              </w:rPr>
              <w:t>Caisse espèces</w:t>
            </w:r>
          </w:p>
        </w:tc>
        <w:tc>
          <w:tcPr>
            <w:tcW w:w="4508" w:type="dxa"/>
          </w:tcPr>
          <w:p w14:paraId="1830A849" w14:textId="77777777" w:rsidR="00DB48FA" w:rsidRPr="00DB48FA" w:rsidRDefault="00DB48FA" w:rsidP="00DB48FA">
            <w:pPr>
              <w:rPr>
                <w:rFonts w:ascii="Calibri" w:eastAsia="Calibri" w:hAnsi="Calibri" w:cs="Times New Roman"/>
                <w:b/>
                <w:bCs/>
                <w:sz w:val="36"/>
                <w:szCs w:val="36"/>
              </w:rPr>
            </w:pPr>
            <w:r w:rsidRPr="00DB48FA">
              <w:rPr>
                <w:rFonts w:ascii="Calibri" w:eastAsia="Calibri" w:hAnsi="Calibri" w:cs="Times New Roman"/>
                <w:b/>
                <w:bCs/>
                <w:sz w:val="36"/>
                <w:szCs w:val="36"/>
              </w:rPr>
              <w:t xml:space="preserve">               10137,34 €</w:t>
            </w:r>
          </w:p>
          <w:p w14:paraId="1DB4ADF2" w14:textId="77777777" w:rsidR="00DB48FA" w:rsidRPr="00DB48FA" w:rsidRDefault="00DB48FA" w:rsidP="00DB48FA">
            <w:pPr>
              <w:numPr>
                <w:ilvl w:val="0"/>
                <w:numId w:val="1"/>
              </w:numPr>
              <w:contextualSpacing/>
              <w:rPr>
                <w:rFonts w:ascii="Calibri" w:eastAsia="Calibri" w:hAnsi="Calibri" w:cs="Times New Roman"/>
                <w:sz w:val="28"/>
                <w:szCs w:val="28"/>
              </w:rPr>
            </w:pPr>
            <w:r w:rsidRPr="00DB48FA">
              <w:rPr>
                <w:rFonts w:ascii="Calibri" w:eastAsia="Calibri" w:hAnsi="Calibri" w:cs="Times New Roman"/>
                <w:b/>
                <w:bCs/>
                <w:sz w:val="28"/>
                <w:szCs w:val="28"/>
              </w:rPr>
              <w:t xml:space="preserve">      </w:t>
            </w:r>
            <w:r w:rsidRPr="00DB48FA">
              <w:rPr>
                <w:rFonts w:ascii="Calibri" w:eastAsia="Calibri" w:hAnsi="Calibri" w:cs="Times New Roman"/>
                <w:sz w:val="28"/>
                <w:szCs w:val="28"/>
              </w:rPr>
              <w:t>166,</w:t>
            </w:r>
            <w:proofErr w:type="gramStart"/>
            <w:r w:rsidRPr="00DB48FA">
              <w:rPr>
                <w:rFonts w:ascii="Calibri" w:eastAsia="Calibri" w:hAnsi="Calibri" w:cs="Times New Roman"/>
                <w:sz w:val="28"/>
                <w:szCs w:val="28"/>
              </w:rPr>
              <w:t>00  €</w:t>
            </w:r>
            <w:proofErr w:type="gramEnd"/>
          </w:p>
          <w:p w14:paraId="3781E3F2" w14:textId="77777777" w:rsidR="00DB48FA" w:rsidRPr="00DB48FA" w:rsidRDefault="00DB48FA" w:rsidP="00DB48FA">
            <w:pPr>
              <w:ind w:left="720"/>
              <w:rPr>
                <w:rFonts w:ascii="Calibri" w:eastAsia="Calibri" w:hAnsi="Calibri" w:cs="Times New Roman"/>
                <w:b/>
                <w:bCs/>
                <w:sz w:val="28"/>
                <w:szCs w:val="28"/>
              </w:rPr>
            </w:pPr>
            <w:r w:rsidRPr="00DB48FA">
              <w:rPr>
                <w:rFonts w:ascii="Calibri" w:eastAsia="Calibri" w:hAnsi="Calibri" w:cs="Times New Roman"/>
                <w:sz w:val="28"/>
                <w:szCs w:val="28"/>
              </w:rPr>
              <w:t xml:space="preserve">+             4,91 € </w:t>
            </w:r>
          </w:p>
          <w:p w14:paraId="0D129C40" w14:textId="77777777" w:rsidR="00DB48FA" w:rsidRPr="00DB48FA" w:rsidRDefault="00DB48FA" w:rsidP="00DB48FA">
            <w:pPr>
              <w:ind w:left="1080"/>
              <w:contextualSpacing/>
              <w:rPr>
                <w:rFonts w:ascii="Calibri" w:eastAsia="Calibri" w:hAnsi="Calibri" w:cs="Times New Roman"/>
                <w:b/>
                <w:bCs/>
                <w:sz w:val="36"/>
                <w:szCs w:val="36"/>
              </w:rPr>
            </w:pPr>
            <w:r w:rsidRPr="00DB48FA">
              <w:rPr>
                <w:rFonts w:ascii="Calibri" w:eastAsia="Calibri" w:hAnsi="Calibri" w:cs="Times New Roman"/>
                <w:sz w:val="36"/>
                <w:szCs w:val="36"/>
              </w:rPr>
              <w:t xml:space="preserve"> </w:t>
            </w:r>
            <w:r w:rsidRPr="00DB48FA">
              <w:rPr>
                <w:rFonts w:ascii="Calibri" w:eastAsia="Calibri" w:hAnsi="Calibri" w:cs="Times New Roman"/>
                <w:b/>
                <w:bCs/>
                <w:sz w:val="36"/>
                <w:szCs w:val="36"/>
                <w:highlight w:val="yellow"/>
              </w:rPr>
              <w:t>9976,25 €</w:t>
            </w:r>
          </w:p>
        </w:tc>
      </w:tr>
      <w:tr w:rsidR="00DB48FA" w:rsidRPr="00DB48FA" w14:paraId="6DCD8829" w14:textId="77777777" w:rsidTr="00373C46">
        <w:tc>
          <w:tcPr>
            <w:tcW w:w="5840" w:type="dxa"/>
          </w:tcPr>
          <w:p w14:paraId="25BE327A" w14:textId="77777777" w:rsidR="00DB48FA" w:rsidRPr="00DB48FA" w:rsidRDefault="00DB48FA" w:rsidP="00DB48FA">
            <w:pPr>
              <w:rPr>
                <w:rFonts w:ascii="Calibri" w:eastAsia="Calibri" w:hAnsi="Calibri" w:cs="Times New Roman"/>
                <w:sz w:val="36"/>
                <w:szCs w:val="36"/>
              </w:rPr>
            </w:pPr>
            <w:r w:rsidRPr="00DB48FA">
              <w:rPr>
                <w:rFonts w:ascii="Calibri" w:eastAsia="Calibri" w:hAnsi="Calibri" w:cs="Times New Roman"/>
                <w:sz w:val="36"/>
                <w:szCs w:val="36"/>
              </w:rPr>
              <w:t>Fonds association au 31/12/2022</w:t>
            </w:r>
          </w:p>
        </w:tc>
        <w:tc>
          <w:tcPr>
            <w:tcW w:w="4508" w:type="dxa"/>
          </w:tcPr>
          <w:p w14:paraId="0CA33FA6" w14:textId="77777777" w:rsidR="00DB48FA" w:rsidRPr="00DB48FA" w:rsidRDefault="00DB48FA" w:rsidP="00DB48FA">
            <w:pPr>
              <w:jc w:val="center"/>
              <w:rPr>
                <w:rFonts w:ascii="Calibri" w:eastAsia="Calibri" w:hAnsi="Calibri" w:cs="Times New Roman"/>
                <w:sz w:val="36"/>
                <w:szCs w:val="36"/>
              </w:rPr>
            </w:pPr>
            <w:r w:rsidRPr="00DB48FA">
              <w:rPr>
                <w:rFonts w:ascii="Calibri" w:eastAsia="Calibri" w:hAnsi="Calibri" w:cs="Times New Roman"/>
                <w:sz w:val="36"/>
                <w:szCs w:val="36"/>
              </w:rPr>
              <w:t xml:space="preserve"> 9466,01 €</w:t>
            </w:r>
          </w:p>
        </w:tc>
      </w:tr>
      <w:tr w:rsidR="00DB48FA" w:rsidRPr="00DB48FA" w14:paraId="44033C4A" w14:textId="77777777" w:rsidTr="00373C46">
        <w:tc>
          <w:tcPr>
            <w:tcW w:w="5840" w:type="dxa"/>
          </w:tcPr>
          <w:p w14:paraId="00ED8A54" w14:textId="77777777" w:rsidR="00DB48FA" w:rsidRPr="00DB48FA" w:rsidRDefault="00DB48FA" w:rsidP="00DB48FA">
            <w:pPr>
              <w:rPr>
                <w:rFonts w:ascii="Calibri" w:eastAsia="Calibri" w:hAnsi="Calibri" w:cs="Times New Roman"/>
                <w:sz w:val="36"/>
                <w:szCs w:val="36"/>
              </w:rPr>
            </w:pPr>
            <w:r w:rsidRPr="00DB48FA">
              <w:rPr>
                <w:rFonts w:ascii="Calibri" w:eastAsia="Calibri" w:hAnsi="Calibri" w:cs="Times New Roman"/>
                <w:sz w:val="36"/>
                <w:szCs w:val="36"/>
              </w:rPr>
              <w:t>Dépenses</w:t>
            </w:r>
          </w:p>
        </w:tc>
        <w:tc>
          <w:tcPr>
            <w:tcW w:w="4508" w:type="dxa"/>
          </w:tcPr>
          <w:p w14:paraId="33E06EB1" w14:textId="77777777" w:rsidR="00DB48FA" w:rsidRPr="00DB48FA" w:rsidRDefault="00DB48FA" w:rsidP="00DB48FA">
            <w:pPr>
              <w:rPr>
                <w:rFonts w:ascii="Calibri" w:eastAsia="Calibri" w:hAnsi="Calibri" w:cs="Times New Roman"/>
                <w:sz w:val="36"/>
                <w:szCs w:val="36"/>
              </w:rPr>
            </w:pPr>
            <w:r w:rsidRPr="00DB48FA">
              <w:rPr>
                <w:rFonts w:ascii="Calibri" w:eastAsia="Calibri" w:hAnsi="Calibri" w:cs="Times New Roman"/>
                <w:sz w:val="36"/>
                <w:szCs w:val="36"/>
              </w:rPr>
              <w:t xml:space="preserve">           -  4240,95 €</w:t>
            </w:r>
          </w:p>
        </w:tc>
      </w:tr>
      <w:tr w:rsidR="00DB48FA" w:rsidRPr="00DB48FA" w14:paraId="2297E281" w14:textId="77777777" w:rsidTr="00373C46">
        <w:tc>
          <w:tcPr>
            <w:tcW w:w="5840" w:type="dxa"/>
          </w:tcPr>
          <w:p w14:paraId="4B2CCCDE" w14:textId="77777777" w:rsidR="00DB48FA" w:rsidRPr="00DB48FA" w:rsidRDefault="00DB48FA" w:rsidP="00DB48FA">
            <w:pPr>
              <w:rPr>
                <w:rFonts w:ascii="Calibri" w:eastAsia="Calibri" w:hAnsi="Calibri" w:cs="Times New Roman"/>
                <w:sz w:val="36"/>
                <w:szCs w:val="36"/>
              </w:rPr>
            </w:pPr>
            <w:r w:rsidRPr="00DB48FA">
              <w:rPr>
                <w:rFonts w:ascii="Calibri" w:eastAsia="Calibri" w:hAnsi="Calibri" w:cs="Times New Roman"/>
                <w:sz w:val="36"/>
                <w:szCs w:val="36"/>
              </w:rPr>
              <w:t xml:space="preserve">Recettes </w:t>
            </w:r>
          </w:p>
        </w:tc>
        <w:tc>
          <w:tcPr>
            <w:tcW w:w="4508" w:type="dxa"/>
          </w:tcPr>
          <w:p w14:paraId="10BC4B0D" w14:textId="77777777" w:rsidR="00DB48FA" w:rsidRPr="00DB48FA" w:rsidRDefault="00DB48FA" w:rsidP="00DB48FA">
            <w:pPr>
              <w:rPr>
                <w:rFonts w:ascii="Calibri" w:eastAsia="Calibri" w:hAnsi="Calibri" w:cs="Times New Roman"/>
                <w:sz w:val="36"/>
                <w:szCs w:val="36"/>
              </w:rPr>
            </w:pPr>
            <w:r w:rsidRPr="00DB48FA">
              <w:rPr>
                <w:rFonts w:ascii="Calibri" w:eastAsia="Calibri" w:hAnsi="Calibri" w:cs="Times New Roman"/>
                <w:sz w:val="36"/>
                <w:szCs w:val="36"/>
              </w:rPr>
              <w:t xml:space="preserve">           +  4630,00 €</w:t>
            </w:r>
          </w:p>
        </w:tc>
      </w:tr>
      <w:tr w:rsidR="00DB48FA" w:rsidRPr="00DB48FA" w14:paraId="0482464D" w14:textId="77777777" w:rsidTr="00373C46">
        <w:tc>
          <w:tcPr>
            <w:tcW w:w="5840" w:type="dxa"/>
          </w:tcPr>
          <w:p w14:paraId="37D92BDB" w14:textId="77777777" w:rsidR="00DB48FA" w:rsidRPr="00DB48FA" w:rsidRDefault="00DB48FA" w:rsidP="00DB48FA">
            <w:pPr>
              <w:rPr>
                <w:rFonts w:ascii="Calibri" w:eastAsia="Calibri" w:hAnsi="Calibri" w:cs="Times New Roman"/>
                <w:sz w:val="36"/>
                <w:szCs w:val="36"/>
              </w:rPr>
            </w:pPr>
            <w:r w:rsidRPr="00DB48FA">
              <w:rPr>
                <w:rFonts w:ascii="Calibri" w:eastAsia="Calibri" w:hAnsi="Calibri" w:cs="Times New Roman"/>
                <w:sz w:val="36"/>
                <w:szCs w:val="36"/>
              </w:rPr>
              <w:t>Intérêts Livret A année 2023</w:t>
            </w:r>
          </w:p>
        </w:tc>
        <w:tc>
          <w:tcPr>
            <w:tcW w:w="4508" w:type="dxa"/>
          </w:tcPr>
          <w:p w14:paraId="217444DB" w14:textId="77777777" w:rsidR="00DB48FA" w:rsidRPr="00DB48FA" w:rsidRDefault="00DB48FA" w:rsidP="00DB48FA">
            <w:pPr>
              <w:rPr>
                <w:rFonts w:ascii="Calibri" w:eastAsia="Calibri" w:hAnsi="Calibri" w:cs="Times New Roman"/>
                <w:sz w:val="36"/>
                <w:szCs w:val="36"/>
              </w:rPr>
            </w:pPr>
            <w:r w:rsidRPr="00DB48FA">
              <w:rPr>
                <w:rFonts w:ascii="Calibri" w:eastAsia="Calibri" w:hAnsi="Calibri" w:cs="Times New Roman"/>
                <w:sz w:val="36"/>
                <w:szCs w:val="36"/>
              </w:rPr>
              <w:t xml:space="preserve">           +     121,19 €</w:t>
            </w:r>
          </w:p>
        </w:tc>
      </w:tr>
      <w:tr w:rsidR="00DB48FA" w:rsidRPr="00DB48FA" w14:paraId="5F75D4AA" w14:textId="77777777" w:rsidTr="00373C46">
        <w:tc>
          <w:tcPr>
            <w:tcW w:w="5840" w:type="dxa"/>
          </w:tcPr>
          <w:p w14:paraId="14CFA90E" w14:textId="77777777" w:rsidR="00DB48FA" w:rsidRPr="00DB48FA" w:rsidRDefault="00DB48FA" w:rsidP="00DB48FA">
            <w:pPr>
              <w:rPr>
                <w:rFonts w:ascii="Calibri" w:eastAsia="Calibri" w:hAnsi="Calibri" w:cs="Times New Roman"/>
                <w:sz w:val="36"/>
                <w:szCs w:val="36"/>
              </w:rPr>
            </w:pPr>
            <w:r w:rsidRPr="00DB48FA">
              <w:rPr>
                <w:rFonts w:ascii="Calibri" w:eastAsia="Calibri" w:hAnsi="Calibri" w:cs="Times New Roman"/>
                <w:b/>
                <w:bCs/>
                <w:sz w:val="36"/>
                <w:szCs w:val="36"/>
              </w:rPr>
              <w:t>Fonds association au 31/12/2023</w:t>
            </w:r>
          </w:p>
        </w:tc>
        <w:tc>
          <w:tcPr>
            <w:tcW w:w="4508" w:type="dxa"/>
          </w:tcPr>
          <w:p w14:paraId="7D953096" w14:textId="77777777" w:rsidR="00DB48FA" w:rsidRPr="00DB48FA" w:rsidRDefault="00DB48FA" w:rsidP="00DB48FA">
            <w:pPr>
              <w:rPr>
                <w:rFonts w:ascii="Calibri" w:eastAsia="Calibri" w:hAnsi="Calibri" w:cs="Times New Roman"/>
                <w:b/>
                <w:bCs/>
                <w:sz w:val="36"/>
                <w:szCs w:val="36"/>
              </w:rPr>
            </w:pPr>
            <w:r w:rsidRPr="00DB48FA">
              <w:rPr>
                <w:rFonts w:ascii="Calibri" w:eastAsia="Calibri" w:hAnsi="Calibri" w:cs="Times New Roman"/>
                <w:sz w:val="36"/>
                <w:szCs w:val="36"/>
              </w:rPr>
              <w:t xml:space="preserve">               </w:t>
            </w:r>
            <w:r w:rsidRPr="00DB48FA">
              <w:rPr>
                <w:rFonts w:ascii="Calibri" w:eastAsia="Calibri" w:hAnsi="Calibri" w:cs="Times New Roman"/>
                <w:b/>
                <w:bCs/>
                <w:sz w:val="36"/>
                <w:szCs w:val="36"/>
                <w:highlight w:val="yellow"/>
              </w:rPr>
              <w:t>9976,25 €</w:t>
            </w:r>
          </w:p>
        </w:tc>
      </w:tr>
    </w:tbl>
    <w:p w14:paraId="466C666F" w14:textId="77777777" w:rsidR="00DB48FA" w:rsidRPr="00DB48FA" w:rsidRDefault="00DB48FA" w:rsidP="00DB48FA">
      <w:pPr>
        <w:rPr>
          <w:kern w:val="0"/>
          <w14:ligatures w14:val="none"/>
        </w:rPr>
      </w:pPr>
    </w:p>
    <w:p w14:paraId="0428D0E3" w14:textId="77777777" w:rsidR="00DB48FA" w:rsidRPr="00DB48FA" w:rsidRDefault="00DB48FA" w:rsidP="00DB48FA">
      <w:pPr>
        <w:rPr>
          <w:rFonts w:ascii="Calibri" w:eastAsia="Times New Roman" w:hAnsi="Calibri" w:cs="Calibri"/>
          <w:b/>
          <w:bCs/>
          <w:color w:val="000000"/>
          <w:kern w:val="0"/>
          <w:sz w:val="36"/>
          <w:szCs w:val="36"/>
          <w:lang w:eastAsia="fr-FR"/>
          <w14:ligatures w14:val="none"/>
        </w:rPr>
      </w:pPr>
    </w:p>
    <w:p w14:paraId="1FD12F4C" w14:textId="2CE2489E" w:rsidR="00DB48FA" w:rsidRDefault="00DB48FA">
      <w:pPr>
        <w:rPr>
          <w:rFonts w:ascii="Calibri" w:eastAsia="Times New Roman" w:hAnsi="Calibri" w:cs="Calibri"/>
          <w:b/>
          <w:bCs/>
          <w:color w:val="000000"/>
          <w:kern w:val="0"/>
          <w:sz w:val="36"/>
          <w:szCs w:val="36"/>
          <w:lang w:eastAsia="fr-FR"/>
          <w14:ligatures w14:val="none"/>
        </w:rPr>
      </w:pPr>
    </w:p>
    <w:p w14:paraId="1FD56A07" w14:textId="77777777" w:rsidR="00600FB6" w:rsidRPr="00600FB6" w:rsidRDefault="00600FB6" w:rsidP="00600FB6">
      <w:pPr>
        <w:spacing w:after="0" w:line="240" w:lineRule="auto"/>
        <w:rPr>
          <w:rFonts w:ascii="Times New Roman" w:eastAsia="Times New Roman" w:hAnsi="Times New Roman" w:cs="Times New Roman"/>
          <w:kern w:val="0"/>
          <w:sz w:val="24"/>
          <w:szCs w:val="24"/>
          <w:lang w:eastAsia="fr-FR"/>
          <w14:ligatures w14:val="none"/>
        </w:rPr>
      </w:pPr>
    </w:p>
    <w:p w14:paraId="5CEA01B2" w14:textId="77777777" w:rsidR="00600FB6" w:rsidRDefault="00600FB6" w:rsidP="00600FB6">
      <w:pPr>
        <w:rPr>
          <w:b/>
          <w:bCs/>
          <w:sz w:val="32"/>
          <w:szCs w:val="32"/>
        </w:rPr>
      </w:pPr>
    </w:p>
    <w:p w14:paraId="64785B4A" w14:textId="0A9D7480" w:rsidR="00DB48FA" w:rsidRPr="00DB48FA" w:rsidRDefault="00DB48FA" w:rsidP="00DB48FA">
      <w:pPr>
        <w:jc w:val="center"/>
        <w:rPr>
          <w:b/>
          <w:bCs/>
          <w:sz w:val="32"/>
          <w:szCs w:val="32"/>
        </w:rPr>
      </w:pPr>
      <w:r>
        <w:rPr>
          <w:b/>
          <w:bCs/>
          <w:sz w:val="28"/>
          <w:szCs w:val="28"/>
        </w:rPr>
        <w:br/>
      </w:r>
      <w:r>
        <w:rPr>
          <w:b/>
          <w:bCs/>
          <w:sz w:val="28"/>
          <w:szCs w:val="28"/>
        </w:rPr>
        <w:br/>
      </w:r>
      <w:r>
        <w:rPr>
          <w:b/>
          <w:bCs/>
          <w:sz w:val="28"/>
          <w:szCs w:val="28"/>
        </w:rPr>
        <w:lastRenderedPageBreak/>
        <w:br/>
      </w:r>
      <w:r w:rsidRPr="00DB48FA">
        <w:rPr>
          <w:b/>
          <w:bCs/>
          <w:sz w:val="32"/>
          <w:szCs w:val="32"/>
        </w:rPr>
        <w:t>BUDGET PREVISIONNEL ANNEE 2024</w:t>
      </w:r>
    </w:p>
    <w:p w14:paraId="7853203D" w14:textId="77777777" w:rsidR="00DB48FA" w:rsidRPr="00DB48FA" w:rsidRDefault="00DB48FA" w:rsidP="00DB48FA">
      <w:pPr>
        <w:jc w:val="center"/>
        <w:rPr>
          <w:b/>
          <w:bCs/>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627"/>
        <w:gridCol w:w="4435"/>
      </w:tblGrid>
      <w:tr w:rsidR="00DB48FA" w:rsidRPr="00DB48FA" w14:paraId="106FBA38" w14:textId="77777777" w:rsidTr="00DB48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8B5C1" w14:textId="77777777" w:rsidR="00DB48FA" w:rsidRPr="00DB48FA" w:rsidRDefault="00DB48FA" w:rsidP="00DB48FA">
            <w:pPr>
              <w:jc w:val="center"/>
              <w:rPr>
                <w:b/>
                <w:bCs/>
                <w:sz w:val="28"/>
                <w:szCs w:val="28"/>
              </w:rPr>
            </w:pPr>
            <w:r w:rsidRPr="00DB48FA">
              <w:rPr>
                <w:b/>
                <w:bCs/>
                <w:sz w:val="28"/>
                <w:szCs w:val="28"/>
              </w:rPr>
              <w:t>RECETTES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16EAC" w14:textId="77777777" w:rsidR="00DB48FA" w:rsidRPr="00DB48FA" w:rsidRDefault="00DB48FA" w:rsidP="00DB48FA">
            <w:pPr>
              <w:jc w:val="center"/>
              <w:rPr>
                <w:b/>
                <w:bCs/>
                <w:sz w:val="28"/>
                <w:szCs w:val="28"/>
              </w:rPr>
            </w:pPr>
            <w:r w:rsidRPr="00DB48FA">
              <w:rPr>
                <w:b/>
                <w:bCs/>
                <w:sz w:val="28"/>
                <w:szCs w:val="28"/>
              </w:rPr>
              <w:t>DEPENSES</w:t>
            </w:r>
          </w:p>
        </w:tc>
      </w:tr>
      <w:tr w:rsidR="00DB48FA" w:rsidRPr="00DB48FA" w14:paraId="288BE821" w14:textId="77777777" w:rsidTr="00DB48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7A207" w14:textId="77777777" w:rsidR="00DB48FA" w:rsidRPr="00DB48FA" w:rsidRDefault="00DB48FA" w:rsidP="00DB48FA">
            <w:pPr>
              <w:jc w:val="center"/>
              <w:rPr>
                <w:b/>
                <w:bCs/>
                <w:sz w:val="28"/>
                <w:szCs w:val="28"/>
              </w:rPr>
            </w:pPr>
            <w:r w:rsidRPr="00DB48FA">
              <w:rPr>
                <w:b/>
                <w:bCs/>
                <w:sz w:val="28"/>
                <w:szCs w:val="28"/>
              </w:rPr>
              <w:t>Subvention ville de Boulogne    2500 €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FBC69" w14:textId="77777777" w:rsidR="00DB48FA" w:rsidRPr="00DB48FA" w:rsidRDefault="00DB48FA" w:rsidP="00DB48FA">
            <w:pPr>
              <w:jc w:val="center"/>
              <w:rPr>
                <w:b/>
                <w:bCs/>
                <w:sz w:val="28"/>
                <w:szCs w:val="28"/>
              </w:rPr>
            </w:pPr>
            <w:r w:rsidRPr="00DB48FA">
              <w:rPr>
                <w:b/>
                <w:bCs/>
                <w:sz w:val="28"/>
                <w:szCs w:val="28"/>
              </w:rPr>
              <w:t>Achats livres récompenses     1300 €</w:t>
            </w:r>
          </w:p>
        </w:tc>
      </w:tr>
      <w:tr w:rsidR="00DB48FA" w:rsidRPr="00DB48FA" w14:paraId="0A9B3627" w14:textId="77777777" w:rsidTr="00DB48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5079E" w14:textId="77777777" w:rsidR="00DB48FA" w:rsidRPr="00DB48FA" w:rsidRDefault="00DB48FA" w:rsidP="00DB48FA">
            <w:pPr>
              <w:jc w:val="center"/>
              <w:rPr>
                <w:b/>
                <w:bCs/>
                <w:sz w:val="28"/>
                <w:szCs w:val="28"/>
              </w:rPr>
            </w:pPr>
            <w:r w:rsidRPr="00DB48FA">
              <w:rPr>
                <w:b/>
                <w:bCs/>
                <w:sz w:val="28"/>
                <w:szCs w:val="28"/>
              </w:rPr>
              <w:t>Subvention autres communes   1400 €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1F2C4" w14:textId="77777777" w:rsidR="00DB48FA" w:rsidRPr="00DB48FA" w:rsidRDefault="00DB48FA" w:rsidP="00DB48FA">
            <w:pPr>
              <w:jc w:val="center"/>
              <w:rPr>
                <w:b/>
                <w:bCs/>
                <w:sz w:val="28"/>
                <w:szCs w:val="28"/>
              </w:rPr>
            </w:pPr>
            <w:r w:rsidRPr="00DB48FA">
              <w:rPr>
                <w:b/>
                <w:bCs/>
                <w:sz w:val="28"/>
                <w:szCs w:val="28"/>
              </w:rPr>
              <w:t>Animations                                1700 €</w:t>
            </w:r>
          </w:p>
        </w:tc>
      </w:tr>
      <w:tr w:rsidR="00DB48FA" w:rsidRPr="00DB48FA" w14:paraId="6DAA6685" w14:textId="77777777" w:rsidTr="00DB48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92DB0" w14:textId="77777777" w:rsidR="00DB48FA" w:rsidRPr="00DB48FA" w:rsidRDefault="00DB48FA" w:rsidP="00DB48FA">
            <w:pPr>
              <w:jc w:val="center"/>
              <w:rPr>
                <w:b/>
                <w:bCs/>
                <w:sz w:val="28"/>
                <w:szCs w:val="28"/>
              </w:rPr>
            </w:pPr>
            <w:r w:rsidRPr="00DB48FA">
              <w:rPr>
                <w:b/>
                <w:bCs/>
                <w:sz w:val="28"/>
                <w:szCs w:val="28"/>
              </w:rPr>
              <w:t>Subvention Secteur Fédéral        300 €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AA9A1" w14:textId="77777777" w:rsidR="00DB48FA" w:rsidRPr="00DB48FA" w:rsidRDefault="00DB48FA" w:rsidP="00DB48FA">
            <w:pPr>
              <w:jc w:val="center"/>
              <w:rPr>
                <w:b/>
                <w:bCs/>
                <w:sz w:val="28"/>
                <w:szCs w:val="28"/>
              </w:rPr>
            </w:pPr>
            <w:r w:rsidRPr="00DB48FA">
              <w:rPr>
                <w:b/>
                <w:bCs/>
                <w:sz w:val="28"/>
                <w:szCs w:val="28"/>
              </w:rPr>
              <w:t>Fournitures                                  400 €</w:t>
            </w:r>
          </w:p>
        </w:tc>
      </w:tr>
      <w:tr w:rsidR="00DB48FA" w:rsidRPr="00DB48FA" w14:paraId="53DA8B72" w14:textId="77777777" w:rsidTr="00DB48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BDEC6" w14:textId="77777777" w:rsidR="00DB48FA" w:rsidRPr="00DB48FA" w:rsidRDefault="00DB48FA" w:rsidP="00DB48FA">
            <w:pPr>
              <w:jc w:val="center"/>
              <w:rPr>
                <w:b/>
                <w:bCs/>
                <w:sz w:val="28"/>
                <w:szCs w:val="28"/>
              </w:rPr>
            </w:pPr>
            <w:r w:rsidRPr="00DB48FA">
              <w:rPr>
                <w:b/>
                <w:bCs/>
                <w:sz w:val="28"/>
                <w:szCs w:val="28"/>
              </w:rPr>
              <w:t>Cotisations des adhérents           700 €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E1F7B" w14:textId="77777777" w:rsidR="00DB48FA" w:rsidRPr="00DB48FA" w:rsidRDefault="00DB48FA" w:rsidP="00DB48FA">
            <w:pPr>
              <w:jc w:val="center"/>
              <w:rPr>
                <w:b/>
                <w:bCs/>
                <w:sz w:val="28"/>
                <w:szCs w:val="28"/>
              </w:rPr>
            </w:pPr>
            <w:r w:rsidRPr="00DB48FA">
              <w:rPr>
                <w:b/>
                <w:bCs/>
                <w:sz w:val="28"/>
                <w:szCs w:val="28"/>
              </w:rPr>
              <w:t>Déplacements                             100 €</w:t>
            </w:r>
          </w:p>
        </w:tc>
      </w:tr>
      <w:tr w:rsidR="00DB48FA" w:rsidRPr="00DB48FA" w14:paraId="7A985503" w14:textId="77777777" w:rsidTr="00DB48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4857C" w14:textId="77777777" w:rsidR="00DB48FA" w:rsidRPr="00DB48FA" w:rsidRDefault="00DB48FA" w:rsidP="00DB48FA">
            <w:pPr>
              <w:jc w:val="center"/>
              <w:rPr>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19D32" w14:textId="77777777" w:rsidR="00DB48FA" w:rsidRPr="00DB48FA" w:rsidRDefault="00DB48FA" w:rsidP="00DB48FA">
            <w:pPr>
              <w:jc w:val="center"/>
              <w:rPr>
                <w:b/>
                <w:bCs/>
                <w:sz w:val="28"/>
                <w:szCs w:val="28"/>
              </w:rPr>
            </w:pPr>
            <w:r w:rsidRPr="00DB48FA">
              <w:rPr>
                <w:b/>
                <w:bCs/>
                <w:sz w:val="28"/>
                <w:szCs w:val="28"/>
              </w:rPr>
              <w:t>Abonnements                              100 €                    </w:t>
            </w:r>
          </w:p>
        </w:tc>
      </w:tr>
      <w:tr w:rsidR="00DB48FA" w:rsidRPr="00DB48FA" w14:paraId="7584A47A" w14:textId="77777777" w:rsidTr="00DB48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260BB" w14:textId="77777777" w:rsidR="00DB48FA" w:rsidRPr="00DB48FA" w:rsidRDefault="00DB48FA" w:rsidP="00DB48FA">
            <w:pPr>
              <w:jc w:val="center"/>
              <w:rPr>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5BD87" w14:textId="77777777" w:rsidR="00DB48FA" w:rsidRPr="00DB48FA" w:rsidRDefault="00DB48FA" w:rsidP="00DB48FA">
            <w:pPr>
              <w:jc w:val="center"/>
              <w:rPr>
                <w:b/>
                <w:bCs/>
                <w:sz w:val="28"/>
                <w:szCs w:val="28"/>
              </w:rPr>
            </w:pPr>
            <w:r w:rsidRPr="00DB48FA">
              <w:rPr>
                <w:b/>
                <w:bCs/>
                <w:sz w:val="28"/>
                <w:szCs w:val="28"/>
              </w:rPr>
              <w:t>Assurances                                   400 €</w:t>
            </w:r>
          </w:p>
        </w:tc>
      </w:tr>
      <w:tr w:rsidR="00DB48FA" w:rsidRPr="00DB48FA" w14:paraId="11582C3A" w14:textId="77777777" w:rsidTr="00DB48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6E49D" w14:textId="77777777" w:rsidR="00DB48FA" w:rsidRPr="00DB48FA" w:rsidRDefault="00DB48FA" w:rsidP="00DB48FA">
            <w:pPr>
              <w:jc w:val="center"/>
              <w:rPr>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D4476" w14:textId="77777777" w:rsidR="00DB48FA" w:rsidRPr="00DB48FA" w:rsidRDefault="00DB48FA" w:rsidP="00DB48FA">
            <w:pPr>
              <w:jc w:val="center"/>
              <w:rPr>
                <w:b/>
                <w:bCs/>
                <w:sz w:val="28"/>
                <w:szCs w:val="28"/>
              </w:rPr>
            </w:pPr>
            <w:r w:rsidRPr="00DB48FA">
              <w:rPr>
                <w:b/>
                <w:bCs/>
                <w:sz w:val="28"/>
                <w:szCs w:val="28"/>
              </w:rPr>
              <w:t>Frais bancaires                            100 €</w:t>
            </w:r>
          </w:p>
        </w:tc>
      </w:tr>
      <w:tr w:rsidR="00DB48FA" w:rsidRPr="00DB48FA" w14:paraId="4BEDE69A" w14:textId="77777777" w:rsidTr="00DB48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559E0" w14:textId="77777777" w:rsidR="00DB48FA" w:rsidRPr="00DB48FA" w:rsidRDefault="00DB48FA" w:rsidP="00DB48FA">
            <w:pPr>
              <w:jc w:val="center"/>
              <w:rPr>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5D80B" w14:textId="77777777" w:rsidR="00DB48FA" w:rsidRPr="00DB48FA" w:rsidRDefault="00DB48FA" w:rsidP="00DB48FA">
            <w:pPr>
              <w:jc w:val="center"/>
              <w:rPr>
                <w:b/>
                <w:bCs/>
                <w:sz w:val="28"/>
                <w:szCs w:val="28"/>
              </w:rPr>
            </w:pPr>
            <w:r w:rsidRPr="00DB48FA">
              <w:rPr>
                <w:b/>
                <w:bCs/>
                <w:sz w:val="28"/>
                <w:szCs w:val="28"/>
              </w:rPr>
              <w:t>Internet                                        800 €</w:t>
            </w:r>
          </w:p>
        </w:tc>
      </w:tr>
      <w:tr w:rsidR="00DB48FA" w:rsidRPr="00DB48FA" w14:paraId="12443426" w14:textId="77777777" w:rsidTr="00DB48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47C2A" w14:textId="77777777" w:rsidR="00DB48FA" w:rsidRPr="00DB48FA" w:rsidRDefault="00DB48FA" w:rsidP="00DB48FA">
            <w:pPr>
              <w:jc w:val="center"/>
              <w:rPr>
                <w:b/>
                <w:bCs/>
                <w:sz w:val="28"/>
                <w:szCs w:val="28"/>
              </w:rPr>
            </w:pPr>
            <w:r w:rsidRPr="00DB48FA">
              <w:rPr>
                <w:b/>
                <w:bCs/>
                <w:sz w:val="28"/>
                <w:szCs w:val="28"/>
              </w:rPr>
              <w:t>Total                                               4900 €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BFF0C" w14:textId="77777777" w:rsidR="00DB48FA" w:rsidRPr="00DB48FA" w:rsidRDefault="00DB48FA" w:rsidP="00DB48FA">
            <w:pPr>
              <w:jc w:val="center"/>
              <w:rPr>
                <w:b/>
                <w:bCs/>
                <w:sz w:val="28"/>
                <w:szCs w:val="28"/>
              </w:rPr>
            </w:pPr>
            <w:r w:rsidRPr="00DB48FA">
              <w:rPr>
                <w:b/>
                <w:bCs/>
                <w:sz w:val="28"/>
                <w:szCs w:val="28"/>
              </w:rPr>
              <w:t>Total                                            4900 €</w:t>
            </w:r>
          </w:p>
        </w:tc>
      </w:tr>
      <w:tr w:rsidR="00DB48FA" w:rsidRPr="00DB48FA" w14:paraId="442FF6CC" w14:textId="77777777" w:rsidTr="00DB48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14B0A" w14:textId="77777777" w:rsidR="00DB48FA" w:rsidRPr="00DB48FA" w:rsidRDefault="00DB48FA" w:rsidP="00DB48FA">
            <w:pPr>
              <w:jc w:val="center"/>
              <w:rPr>
                <w:b/>
                <w:bCs/>
                <w:sz w:val="28"/>
                <w:szCs w:val="28"/>
              </w:rPr>
            </w:pPr>
            <w:r w:rsidRPr="00DB48FA">
              <w:rPr>
                <w:b/>
                <w:bCs/>
                <w:sz w:val="28"/>
                <w:szCs w:val="28"/>
              </w:rPr>
              <w:t>Participation des éditeurs        18000 €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8ADCA" w14:textId="77777777" w:rsidR="00DB48FA" w:rsidRPr="00DB48FA" w:rsidRDefault="00DB48FA" w:rsidP="00DB48FA">
            <w:pPr>
              <w:jc w:val="center"/>
              <w:rPr>
                <w:b/>
                <w:bCs/>
                <w:sz w:val="28"/>
                <w:szCs w:val="28"/>
              </w:rPr>
            </w:pPr>
            <w:r w:rsidRPr="00DB48FA">
              <w:rPr>
                <w:b/>
                <w:bCs/>
                <w:sz w:val="28"/>
                <w:szCs w:val="28"/>
              </w:rPr>
              <w:t xml:space="preserve">Valeur des livres à </w:t>
            </w:r>
            <w:proofErr w:type="gramStart"/>
            <w:r w:rsidRPr="00DB48FA">
              <w:rPr>
                <w:b/>
                <w:bCs/>
                <w:sz w:val="28"/>
                <w:szCs w:val="28"/>
              </w:rPr>
              <w:t>acquérir  18000</w:t>
            </w:r>
            <w:proofErr w:type="gramEnd"/>
            <w:r w:rsidRPr="00DB48FA">
              <w:rPr>
                <w:b/>
                <w:bCs/>
                <w:sz w:val="28"/>
                <w:szCs w:val="28"/>
              </w:rPr>
              <w:t xml:space="preserve"> €</w:t>
            </w:r>
          </w:p>
        </w:tc>
      </w:tr>
      <w:tr w:rsidR="00DB48FA" w:rsidRPr="00DB48FA" w14:paraId="295AA903" w14:textId="77777777" w:rsidTr="00DB48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BD6D5" w14:textId="77777777" w:rsidR="00DB48FA" w:rsidRPr="00DB48FA" w:rsidRDefault="00DB48FA" w:rsidP="00DB48FA">
            <w:pPr>
              <w:jc w:val="center"/>
              <w:rPr>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DAAB4" w14:textId="77777777" w:rsidR="00DB48FA" w:rsidRPr="00DB48FA" w:rsidRDefault="00DB48FA" w:rsidP="00DB48FA">
            <w:pPr>
              <w:jc w:val="center"/>
              <w:rPr>
                <w:b/>
                <w:bCs/>
                <w:sz w:val="28"/>
                <w:szCs w:val="28"/>
              </w:rPr>
            </w:pPr>
          </w:p>
        </w:tc>
      </w:tr>
      <w:tr w:rsidR="00DB48FA" w:rsidRPr="00DB48FA" w14:paraId="13DBF349" w14:textId="77777777" w:rsidTr="00DB48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2A7F7" w14:textId="77777777" w:rsidR="00DB48FA" w:rsidRPr="00DB48FA" w:rsidRDefault="00DB48FA" w:rsidP="00DB48FA">
            <w:pPr>
              <w:jc w:val="center"/>
              <w:rPr>
                <w:b/>
                <w:bCs/>
                <w:sz w:val="28"/>
                <w:szCs w:val="28"/>
              </w:rPr>
            </w:pPr>
            <w:r w:rsidRPr="00DB48FA">
              <w:rPr>
                <w:b/>
                <w:bCs/>
                <w:sz w:val="28"/>
                <w:szCs w:val="28"/>
              </w:rPr>
              <w:t>Total prévisions recettes         22900 €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27A55" w14:textId="77777777" w:rsidR="00DB48FA" w:rsidRPr="00DB48FA" w:rsidRDefault="00DB48FA" w:rsidP="00DB48FA">
            <w:pPr>
              <w:jc w:val="center"/>
              <w:rPr>
                <w:b/>
                <w:bCs/>
                <w:sz w:val="28"/>
                <w:szCs w:val="28"/>
              </w:rPr>
            </w:pPr>
            <w:r w:rsidRPr="00DB48FA">
              <w:rPr>
                <w:b/>
                <w:bCs/>
                <w:sz w:val="28"/>
                <w:szCs w:val="28"/>
              </w:rPr>
              <w:t>Total prévisions dépenses   22900 €</w:t>
            </w:r>
          </w:p>
        </w:tc>
      </w:tr>
    </w:tbl>
    <w:p w14:paraId="43DC0086" w14:textId="77777777" w:rsidR="00600FB6" w:rsidRPr="00DB48FA" w:rsidRDefault="00600FB6" w:rsidP="00DB48FA">
      <w:pPr>
        <w:jc w:val="center"/>
        <w:rPr>
          <w:b/>
          <w:bCs/>
          <w:sz w:val="28"/>
          <w:szCs w:val="28"/>
        </w:rPr>
      </w:pPr>
    </w:p>
    <w:p w14:paraId="6F017B36" w14:textId="0861EE47" w:rsidR="008675B7" w:rsidRDefault="008675B7" w:rsidP="00F32A12">
      <w:pPr>
        <w:jc w:val="center"/>
        <w:rPr>
          <w:b/>
          <w:bCs/>
          <w:sz w:val="32"/>
          <w:szCs w:val="32"/>
        </w:rPr>
      </w:pPr>
      <w:r>
        <w:rPr>
          <w:b/>
          <w:bCs/>
          <w:sz w:val="32"/>
          <w:szCs w:val="32"/>
        </w:rPr>
        <w:br/>
      </w:r>
    </w:p>
    <w:p w14:paraId="2FFECC12" w14:textId="77777777" w:rsidR="008675B7" w:rsidRDefault="008675B7">
      <w:pPr>
        <w:rPr>
          <w:b/>
          <w:bCs/>
          <w:sz w:val="32"/>
          <w:szCs w:val="32"/>
        </w:rPr>
      </w:pPr>
      <w:r>
        <w:rPr>
          <w:b/>
          <w:bCs/>
          <w:sz w:val="32"/>
          <w:szCs w:val="32"/>
        </w:rPr>
        <w:br w:type="page"/>
      </w:r>
    </w:p>
    <w:p w14:paraId="4DDBE80C" w14:textId="77777777" w:rsidR="00600FB6" w:rsidRDefault="00600FB6" w:rsidP="00F32A12">
      <w:pPr>
        <w:jc w:val="center"/>
        <w:rPr>
          <w:b/>
          <w:bCs/>
          <w:sz w:val="32"/>
          <w:szCs w:val="32"/>
        </w:rPr>
      </w:pPr>
    </w:p>
    <w:p w14:paraId="2BAB249D" w14:textId="4595100B" w:rsidR="00C470A1" w:rsidRPr="0074636E" w:rsidRDefault="00F32A12" w:rsidP="00F32A12">
      <w:pPr>
        <w:jc w:val="center"/>
        <w:rPr>
          <w:b/>
          <w:bCs/>
        </w:rPr>
      </w:pPr>
      <w:r w:rsidRPr="00F32A12">
        <w:rPr>
          <w:b/>
          <w:bCs/>
          <w:sz w:val="32"/>
          <w:szCs w:val="32"/>
        </w:rPr>
        <w:t>PROJETS POUR 2024 !</w:t>
      </w:r>
      <w:r w:rsidR="00600FB6">
        <w:rPr>
          <w:b/>
          <w:bCs/>
          <w:sz w:val="32"/>
          <w:szCs w:val="32"/>
        </w:rPr>
        <w:br/>
      </w:r>
      <w:r w:rsidR="00600FB6">
        <w:rPr>
          <w:b/>
          <w:bCs/>
          <w:sz w:val="32"/>
          <w:szCs w:val="32"/>
        </w:rPr>
        <w:br/>
      </w:r>
      <w:r>
        <w:rPr>
          <w:b/>
          <w:bCs/>
          <w:sz w:val="32"/>
          <w:szCs w:val="32"/>
        </w:rPr>
        <w:br/>
      </w:r>
      <w:r w:rsidR="00D7083C" w:rsidRPr="00D7083C">
        <w:rPr>
          <w:b/>
          <w:bCs/>
          <w:sz w:val="28"/>
          <w:szCs w:val="28"/>
          <w:u w:val="single"/>
        </w:rPr>
        <w:t>Chroniqueurs en Mer</w:t>
      </w:r>
      <w:r w:rsidR="00C470A1">
        <w:rPr>
          <w:b/>
          <w:bCs/>
          <w:sz w:val="28"/>
          <w:szCs w:val="28"/>
          <w:u w:val="single"/>
        </w:rPr>
        <w:br/>
      </w:r>
      <w:r w:rsidR="00C470A1">
        <w:rPr>
          <w:b/>
          <w:bCs/>
          <w:sz w:val="28"/>
          <w:szCs w:val="28"/>
          <w:u w:val="single"/>
        </w:rPr>
        <w:br/>
      </w:r>
      <w:hyperlink r:id="rId8" w:history="1">
        <w:r w:rsidR="00C470A1" w:rsidRPr="0074636E">
          <w:rPr>
            <w:rStyle w:val="Lienhypertexte"/>
            <w:b/>
            <w:bCs/>
          </w:rPr>
          <w:t>https://www.opalivres.fr/animations/prix-et-concours/concours-chroniqueurs-en-herbe-2023-2024-et-concours-chroniqueurs-en-mer/</w:t>
        </w:r>
      </w:hyperlink>
    </w:p>
    <w:p w14:paraId="5BDC6B03" w14:textId="7F0631A3" w:rsidR="00F32A12" w:rsidRPr="0074636E" w:rsidRDefault="00F32A12" w:rsidP="00F32A12">
      <w:pPr>
        <w:jc w:val="center"/>
        <w:rPr>
          <w:b/>
          <w:bCs/>
        </w:rPr>
      </w:pPr>
      <w:r w:rsidRPr="0074636E">
        <w:rPr>
          <w:b/>
          <w:bCs/>
        </w:rPr>
        <w:br/>
        <w:t xml:space="preserve">Un partenariat </w:t>
      </w:r>
      <w:proofErr w:type="spellStart"/>
      <w:r w:rsidRPr="0074636E">
        <w:rPr>
          <w:b/>
          <w:bCs/>
        </w:rPr>
        <w:t>Nausicá</w:t>
      </w:r>
      <w:r w:rsidR="00C470A1" w:rsidRPr="0074636E">
        <w:rPr>
          <w:b/>
          <w:bCs/>
        </w:rPr>
        <w:t>a</w:t>
      </w:r>
      <w:proofErr w:type="spellEnd"/>
      <w:r w:rsidRPr="0074636E">
        <w:rPr>
          <w:b/>
          <w:bCs/>
        </w:rPr>
        <w:t>/</w:t>
      </w:r>
      <w:proofErr w:type="spellStart"/>
      <w:r w:rsidRPr="0074636E">
        <w:rPr>
          <w:b/>
          <w:bCs/>
        </w:rPr>
        <w:t>Opalivres</w:t>
      </w:r>
      <w:proofErr w:type="spellEnd"/>
    </w:p>
    <w:p w14:paraId="32023778" w14:textId="6FEDFBF5" w:rsidR="00F32A12" w:rsidRPr="0074636E" w:rsidRDefault="00D7083C" w:rsidP="00F32A12">
      <w:pPr>
        <w:jc w:val="center"/>
        <w:rPr>
          <w:b/>
          <w:bCs/>
        </w:rPr>
      </w:pPr>
      <w:r w:rsidRPr="0074636E">
        <w:rPr>
          <w:b/>
          <w:bCs/>
        </w:rPr>
        <w:t>Pour les e</w:t>
      </w:r>
      <w:r w:rsidR="00F32A12" w:rsidRPr="0074636E">
        <w:rPr>
          <w:b/>
          <w:bCs/>
        </w:rPr>
        <w:t>nseignants de lycées, de collèges ou d’écoles primaires,</w:t>
      </w:r>
    </w:p>
    <w:p w14:paraId="1A16C738" w14:textId="5CBC58A4" w:rsidR="00F32A12" w:rsidRPr="0074636E" w:rsidRDefault="00D7083C" w:rsidP="00F32A12">
      <w:pPr>
        <w:jc w:val="center"/>
        <w:rPr>
          <w:b/>
          <w:bCs/>
        </w:rPr>
      </w:pPr>
      <w:r w:rsidRPr="0074636E">
        <w:rPr>
          <w:b/>
          <w:bCs/>
        </w:rPr>
        <w:t>-</w:t>
      </w:r>
      <w:r w:rsidR="00F32A12" w:rsidRPr="0074636E">
        <w:rPr>
          <w:b/>
          <w:bCs/>
        </w:rPr>
        <w:t xml:space="preserve"> </w:t>
      </w:r>
      <w:r w:rsidRPr="0074636E">
        <w:rPr>
          <w:b/>
          <w:bCs/>
        </w:rPr>
        <w:t>T</w:t>
      </w:r>
      <w:r w:rsidR="00F32A12" w:rsidRPr="0074636E">
        <w:rPr>
          <w:b/>
          <w:bCs/>
        </w:rPr>
        <w:t xml:space="preserve">ravailler sur le thème de la mer </w:t>
      </w:r>
    </w:p>
    <w:p w14:paraId="0C6BB826" w14:textId="162F51EA" w:rsidR="00D7083C" w:rsidRPr="0074636E" w:rsidRDefault="00D7083C" w:rsidP="00D7083C">
      <w:pPr>
        <w:rPr>
          <w:b/>
          <w:bCs/>
        </w:rPr>
      </w:pPr>
      <w:r w:rsidRPr="0074636E">
        <w:rPr>
          <w:b/>
          <w:bCs/>
        </w:rPr>
        <w:t xml:space="preserve">                                                            - Lire pour un projet défini</w:t>
      </w:r>
    </w:p>
    <w:p w14:paraId="5B9C4679" w14:textId="77777777" w:rsidR="00F32A12" w:rsidRPr="0074636E" w:rsidRDefault="00F32A12" w:rsidP="00F32A12">
      <w:pPr>
        <w:jc w:val="center"/>
        <w:rPr>
          <w:b/>
          <w:bCs/>
        </w:rPr>
      </w:pPr>
      <w:r w:rsidRPr="0074636E">
        <w:rPr>
          <w:b/>
          <w:bCs/>
        </w:rPr>
        <w:t>– Favoriser la lecture-compréhension</w:t>
      </w:r>
    </w:p>
    <w:p w14:paraId="15487CFB" w14:textId="77777777" w:rsidR="00F32A12" w:rsidRPr="0074636E" w:rsidRDefault="00F32A12" w:rsidP="00F32A12">
      <w:pPr>
        <w:jc w:val="center"/>
        <w:rPr>
          <w:b/>
          <w:bCs/>
        </w:rPr>
      </w:pPr>
      <w:r w:rsidRPr="0074636E">
        <w:rPr>
          <w:b/>
          <w:bCs/>
        </w:rPr>
        <w:t>– Travailler la notion de critique</w:t>
      </w:r>
    </w:p>
    <w:p w14:paraId="71F03604" w14:textId="650520D5" w:rsidR="00894B2A" w:rsidRDefault="00F32A12" w:rsidP="00600FB6">
      <w:pPr>
        <w:jc w:val="center"/>
        <w:rPr>
          <w:b/>
          <w:bCs/>
          <w:sz w:val="28"/>
          <w:szCs w:val="28"/>
        </w:rPr>
      </w:pPr>
      <w:r w:rsidRPr="0074636E">
        <w:rPr>
          <w:b/>
          <w:bCs/>
        </w:rPr>
        <w:t xml:space="preserve">– Travailler l’expression orale… </w:t>
      </w:r>
      <w:r w:rsidR="00D7083C" w:rsidRPr="0074636E">
        <w:rPr>
          <w:b/>
          <w:bCs/>
        </w:rPr>
        <w:br/>
      </w:r>
      <w:r w:rsidR="00D7083C" w:rsidRPr="0074636E">
        <w:rPr>
          <w:b/>
          <w:bCs/>
        </w:rPr>
        <w:br/>
        <w:t>8 classes élémentaires inscrites (Baincthun, La Capelle, Wimereux)</w:t>
      </w:r>
      <w:r w:rsidR="00D7083C" w:rsidRPr="0074636E">
        <w:rPr>
          <w:b/>
          <w:bCs/>
        </w:rPr>
        <w:br/>
      </w:r>
      <w:r w:rsidR="00D7083C" w:rsidRPr="0074636E">
        <w:rPr>
          <w:b/>
          <w:bCs/>
        </w:rPr>
        <w:br/>
        <w:t xml:space="preserve">Remise des Prix pendant Team for </w:t>
      </w:r>
      <w:proofErr w:type="spellStart"/>
      <w:r w:rsidR="00D7083C" w:rsidRPr="0074636E">
        <w:rPr>
          <w:b/>
          <w:bCs/>
        </w:rPr>
        <w:t>Ocean</w:t>
      </w:r>
      <w:proofErr w:type="spellEnd"/>
      <w:r w:rsidR="00D7083C" w:rsidRPr="0074636E">
        <w:rPr>
          <w:b/>
          <w:bCs/>
        </w:rPr>
        <w:t xml:space="preserve"> sur le podium de </w:t>
      </w:r>
      <w:proofErr w:type="spellStart"/>
      <w:r w:rsidR="00D7083C" w:rsidRPr="0074636E">
        <w:rPr>
          <w:b/>
          <w:bCs/>
        </w:rPr>
        <w:t>Nausicáa</w:t>
      </w:r>
      <w:proofErr w:type="spellEnd"/>
      <w:r w:rsidR="00C470A1" w:rsidRPr="0074636E">
        <w:rPr>
          <w:b/>
          <w:bCs/>
        </w:rPr>
        <w:t>.</w:t>
      </w:r>
      <w:r w:rsidR="00D7083C" w:rsidRPr="0074636E">
        <w:rPr>
          <w:b/>
          <w:bCs/>
        </w:rPr>
        <w:t> </w:t>
      </w:r>
      <w:r w:rsidR="00D7083C" w:rsidRPr="0074636E">
        <w:rPr>
          <w:b/>
          <w:bCs/>
        </w:rPr>
        <w:br/>
      </w:r>
      <w:r w:rsidR="00D7083C" w:rsidRPr="0074636E">
        <w:rPr>
          <w:b/>
          <w:bCs/>
        </w:rPr>
        <w:br/>
      </w:r>
      <w:r w:rsidR="00D7083C" w:rsidRPr="0074636E">
        <w:rPr>
          <w:b/>
          <w:bCs/>
        </w:rPr>
        <w:br/>
      </w:r>
      <w:r w:rsidR="00894B2A">
        <w:rPr>
          <w:b/>
          <w:bCs/>
          <w:sz w:val="28"/>
          <w:szCs w:val="28"/>
        </w:rPr>
        <w:br/>
      </w:r>
      <w:r w:rsidR="00894B2A">
        <w:rPr>
          <w:b/>
          <w:bCs/>
          <w:sz w:val="28"/>
          <w:szCs w:val="28"/>
        </w:rPr>
        <w:br/>
      </w:r>
    </w:p>
    <w:p w14:paraId="0A2E3D54" w14:textId="77777777" w:rsidR="00894B2A" w:rsidRDefault="00894B2A">
      <w:pPr>
        <w:rPr>
          <w:b/>
          <w:bCs/>
          <w:sz w:val="28"/>
          <w:szCs w:val="28"/>
        </w:rPr>
      </w:pPr>
      <w:r>
        <w:rPr>
          <w:b/>
          <w:bCs/>
          <w:sz w:val="28"/>
          <w:szCs w:val="28"/>
        </w:rPr>
        <w:br w:type="page"/>
      </w:r>
    </w:p>
    <w:p w14:paraId="5AF33DD9" w14:textId="5504501C" w:rsidR="00894B2A" w:rsidRPr="002F2A44" w:rsidRDefault="00894B2A" w:rsidP="00894B2A">
      <w:pPr>
        <w:rPr>
          <w:b/>
          <w:bCs/>
          <w:sz w:val="28"/>
          <w:szCs w:val="28"/>
        </w:rPr>
      </w:pPr>
      <w:r>
        <w:rPr>
          <w:b/>
          <w:bCs/>
          <w:sz w:val="28"/>
          <w:szCs w:val="28"/>
        </w:rPr>
        <w:lastRenderedPageBreak/>
        <w:t xml:space="preserve">                                             </w:t>
      </w:r>
      <w:r>
        <w:rPr>
          <w:b/>
          <w:bCs/>
          <w:sz w:val="28"/>
          <w:szCs w:val="28"/>
        </w:rPr>
        <w:br/>
      </w:r>
      <w:r w:rsidRPr="002F2A44">
        <w:rPr>
          <w:b/>
          <w:bCs/>
          <w:sz w:val="28"/>
          <w:szCs w:val="28"/>
        </w:rPr>
        <w:t xml:space="preserve">                                                       </w:t>
      </w:r>
      <w:r w:rsidR="00D7083C" w:rsidRPr="002F2A44">
        <w:rPr>
          <w:b/>
          <w:bCs/>
          <w:sz w:val="28"/>
          <w:szCs w:val="28"/>
          <w:u w:val="single"/>
        </w:rPr>
        <w:t xml:space="preserve">Prix </w:t>
      </w:r>
      <w:proofErr w:type="spellStart"/>
      <w:r w:rsidR="00D7083C" w:rsidRPr="002F2A44">
        <w:rPr>
          <w:b/>
          <w:bCs/>
          <w:sz w:val="28"/>
          <w:szCs w:val="28"/>
          <w:u w:val="single"/>
        </w:rPr>
        <w:t>Opalivres</w:t>
      </w:r>
      <w:proofErr w:type="spellEnd"/>
      <w:r w:rsidR="00D7083C" w:rsidRPr="002F2A44">
        <w:rPr>
          <w:b/>
          <w:bCs/>
          <w:sz w:val="28"/>
          <w:szCs w:val="28"/>
          <w:u w:val="single"/>
        </w:rPr>
        <w:t xml:space="preserve"> en cours</w:t>
      </w:r>
      <w:r w:rsidRPr="002F2A44">
        <w:rPr>
          <w:b/>
          <w:bCs/>
          <w:sz w:val="28"/>
          <w:szCs w:val="28"/>
        </w:rPr>
        <w:br/>
      </w:r>
      <w:r w:rsidR="00D7083C" w:rsidRPr="002F2A44">
        <w:rPr>
          <w:b/>
          <w:bCs/>
          <w:sz w:val="28"/>
          <w:szCs w:val="28"/>
        </w:rPr>
        <w:br/>
      </w:r>
      <w:hyperlink r:id="rId9" w:history="1">
        <w:r w:rsidRPr="002F2A44">
          <w:rPr>
            <w:rStyle w:val="Lienhypertexte"/>
            <w:b/>
            <w:bCs/>
            <w:sz w:val="28"/>
            <w:szCs w:val="28"/>
          </w:rPr>
          <w:t>https://www.opalivres.fr/animations/prix-et-concours/prix-opalivres-2/</w:t>
        </w:r>
      </w:hyperlink>
    </w:p>
    <w:p w14:paraId="116B5879" w14:textId="16685AE8" w:rsidR="002F2A44" w:rsidRDefault="00D7083C" w:rsidP="00197F9D">
      <w:pPr>
        <w:rPr>
          <w:b/>
          <w:bCs/>
          <w:sz w:val="28"/>
          <w:szCs w:val="28"/>
          <w:u w:val="single"/>
        </w:rPr>
      </w:pPr>
      <w:r w:rsidRPr="002F2A44">
        <w:rPr>
          <w:b/>
          <w:bCs/>
          <w:sz w:val="28"/>
          <w:szCs w:val="28"/>
        </w:rPr>
        <w:br/>
      </w:r>
      <w:r w:rsidRPr="002F2A44">
        <w:rPr>
          <w:b/>
          <w:bCs/>
          <w:sz w:val="24"/>
          <w:szCs w:val="24"/>
        </w:rPr>
        <w:t>24 classes de Boulogne-sur-Mer, Wimereux, Saint Martin et La Capelle participent cette année.</w:t>
      </w:r>
      <w:r w:rsidRPr="002F2A44">
        <w:rPr>
          <w:b/>
          <w:bCs/>
          <w:sz w:val="24"/>
          <w:szCs w:val="24"/>
        </w:rPr>
        <w:br/>
        <w:t>Les classes sont en train de lire et de travailler sur les 10  livres en lice cette année et de noter les 10 romans :</w:t>
      </w:r>
      <w:r w:rsidR="00894B2A" w:rsidRPr="002F2A44">
        <w:rPr>
          <w:b/>
          <w:bCs/>
          <w:sz w:val="24"/>
          <w:szCs w:val="24"/>
        </w:rPr>
        <w:t xml:space="preserve">                                      </w:t>
      </w:r>
      <w:r w:rsidR="00894B2A" w:rsidRPr="002F2A44">
        <w:rPr>
          <w:b/>
          <w:bCs/>
          <w:sz w:val="24"/>
          <w:szCs w:val="24"/>
        </w:rPr>
        <w:br/>
      </w:r>
      <w:r w:rsidR="00894B2A" w:rsidRPr="002F2A44">
        <w:rPr>
          <w:b/>
          <w:bCs/>
          <w:sz w:val="24"/>
          <w:szCs w:val="24"/>
        </w:rPr>
        <w:br/>
        <w:t>Dans la peau d’un garçon – Camille BRISSOT – Éditions Syros – 9,95€</w:t>
      </w:r>
      <w:r w:rsidR="00894B2A" w:rsidRPr="002F2A44">
        <w:rPr>
          <w:b/>
          <w:bCs/>
          <w:sz w:val="24"/>
          <w:szCs w:val="24"/>
        </w:rPr>
        <w:br/>
      </w:r>
      <w:r w:rsidR="00894B2A" w:rsidRPr="002F2A44">
        <w:rPr>
          <w:b/>
          <w:bCs/>
          <w:sz w:val="24"/>
          <w:szCs w:val="24"/>
        </w:rPr>
        <w:br/>
        <w:t>P.U.C.E – Mission Evasion – Johan HÉLIOT – Éditions Poulpe Fictions – 11,95€</w:t>
      </w:r>
      <w:r w:rsidR="00894B2A" w:rsidRPr="002F2A44">
        <w:rPr>
          <w:b/>
          <w:bCs/>
          <w:sz w:val="24"/>
          <w:szCs w:val="24"/>
        </w:rPr>
        <w:br/>
      </w:r>
      <w:r w:rsidR="00894B2A" w:rsidRPr="002F2A44">
        <w:rPr>
          <w:b/>
          <w:bCs/>
          <w:sz w:val="24"/>
          <w:szCs w:val="24"/>
        </w:rPr>
        <w:br/>
        <w:t>Elliot, champion de surf et de  plein d’autres trucs super cool – Cécile CHARTRE – Éditions Rouergue- 9,50€</w:t>
      </w:r>
      <w:r w:rsidR="00894B2A" w:rsidRPr="002F2A44">
        <w:rPr>
          <w:b/>
          <w:bCs/>
          <w:sz w:val="24"/>
          <w:szCs w:val="24"/>
        </w:rPr>
        <w:br/>
      </w:r>
      <w:r w:rsidR="00894B2A" w:rsidRPr="002F2A44">
        <w:rPr>
          <w:b/>
          <w:bCs/>
          <w:sz w:val="24"/>
          <w:szCs w:val="24"/>
        </w:rPr>
        <w:br/>
        <w:t>Ni chien, ni méchant – Laurent GAUTIER – Éditions Thierry Magnier (Petite Poche) – 3,90€</w:t>
      </w:r>
      <w:r w:rsidR="00894B2A" w:rsidRPr="002F2A44">
        <w:rPr>
          <w:b/>
          <w:bCs/>
          <w:sz w:val="24"/>
          <w:szCs w:val="24"/>
        </w:rPr>
        <w:br/>
      </w:r>
      <w:r w:rsidR="00894B2A" w:rsidRPr="002F2A44">
        <w:rPr>
          <w:b/>
          <w:bCs/>
          <w:sz w:val="24"/>
          <w:szCs w:val="24"/>
        </w:rPr>
        <w:br/>
        <w:t>Mademoiselle vole – Laurence GILLOT – Éditions du Pourquoi pas ? – 9,50€</w:t>
      </w:r>
      <w:r w:rsidR="00894B2A" w:rsidRPr="002F2A44">
        <w:rPr>
          <w:b/>
          <w:bCs/>
          <w:sz w:val="24"/>
          <w:szCs w:val="24"/>
        </w:rPr>
        <w:br/>
      </w:r>
      <w:r w:rsidR="00894B2A" w:rsidRPr="002F2A44">
        <w:rPr>
          <w:b/>
          <w:bCs/>
          <w:sz w:val="24"/>
          <w:szCs w:val="24"/>
        </w:rPr>
        <w:br/>
        <w:t>L’arbre à thé athée – Rachel HAUSFATER –Les éditions du Mercredi – 9,80€</w:t>
      </w:r>
      <w:r w:rsidR="00894B2A" w:rsidRPr="002F2A44">
        <w:rPr>
          <w:b/>
          <w:bCs/>
          <w:sz w:val="24"/>
          <w:szCs w:val="24"/>
        </w:rPr>
        <w:br/>
      </w:r>
      <w:r w:rsidR="00894B2A" w:rsidRPr="002F2A44">
        <w:rPr>
          <w:b/>
          <w:bCs/>
          <w:sz w:val="24"/>
          <w:szCs w:val="24"/>
        </w:rPr>
        <w:br/>
        <w:t>Togo, chien de traineau – Anne POUGET – Éditions Casterman – 8,90€</w:t>
      </w:r>
      <w:r w:rsidR="00894B2A" w:rsidRPr="002F2A44">
        <w:rPr>
          <w:b/>
          <w:bCs/>
          <w:sz w:val="24"/>
          <w:szCs w:val="24"/>
        </w:rPr>
        <w:br/>
      </w:r>
      <w:r w:rsidR="00894B2A" w:rsidRPr="002F2A44">
        <w:rPr>
          <w:b/>
          <w:bCs/>
          <w:sz w:val="24"/>
          <w:szCs w:val="24"/>
        </w:rPr>
        <w:br/>
        <w:t xml:space="preserve">Mila et le loup – Alain SURGET – Éditions </w:t>
      </w:r>
      <w:proofErr w:type="spellStart"/>
      <w:r w:rsidR="00894B2A" w:rsidRPr="002F2A44">
        <w:rPr>
          <w:b/>
          <w:bCs/>
          <w:sz w:val="24"/>
          <w:szCs w:val="24"/>
        </w:rPr>
        <w:t>Rageot</w:t>
      </w:r>
      <w:proofErr w:type="spellEnd"/>
      <w:r w:rsidR="00894B2A" w:rsidRPr="002F2A44">
        <w:rPr>
          <w:b/>
          <w:bCs/>
          <w:sz w:val="24"/>
          <w:szCs w:val="24"/>
        </w:rPr>
        <w:t xml:space="preserve"> (Flash Fiction) – 7,80€</w:t>
      </w:r>
      <w:r w:rsidR="00894B2A" w:rsidRPr="002F2A44">
        <w:rPr>
          <w:b/>
          <w:bCs/>
          <w:sz w:val="24"/>
          <w:szCs w:val="24"/>
        </w:rPr>
        <w:br/>
      </w:r>
      <w:r w:rsidR="00894B2A" w:rsidRPr="002F2A44">
        <w:rPr>
          <w:b/>
          <w:bCs/>
          <w:sz w:val="24"/>
          <w:szCs w:val="24"/>
        </w:rPr>
        <w:br/>
        <w:t xml:space="preserve">Une vie pour </w:t>
      </w:r>
      <w:proofErr w:type="spellStart"/>
      <w:r w:rsidR="00894B2A" w:rsidRPr="002F2A44">
        <w:rPr>
          <w:b/>
          <w:bCs/>
          <w:sz w:val="24"/>
          <w:szCs w:val="24"/>
        </w:rPr>
        <w:t>Matzi</w:t>
      </w:r>
      <w:proofErr w:type="spellEnd"/>
      <w:r w:rsidR="00894B2A" w:rsidRPr="002F2A44">
        <w:rPr>
          <w:b/>
          <w:bCs/>
          <w:sz w:val="24"/>
          <w:szCs w:val="24"/>
        </w:rPr>
        <w:t xml:space="preserve"> – Hélène VIGNAL – Éditions Thierry Magnier (En voiture Simone) – 7,90€</w:t>
      </w:r>
      <w:r w:rsidR="00894B2A" w:rsidRPr="002F2A44">
        <w:rPr>
          <w:b/>
          <w:bCs/>
          <w:sz w:val="24"/>
          <w:szCs w:val="24"/>
        </w:rPr>
        <w:br/>
      </w:r>
      <w:r w:rsidR="00894B2A" w:rsidRPr="002F2A44">
        <w:rPr>
          <w:b/>
          <w:bCs/>
          <w:sz w:val="24"/>
          <w:szCs w:val="24"/>
        </w:rPr>
        <w:br/>
        <w:t>Range ta plage – Le clan des cabossés-t.2- Jo WITEK – Éditions Actes Sud Junior – 12€</w:t>
      </w:r>
      <w:r w:rsidR="00894B2A" w:rsidRPr="002F2A44">
        <w:rPr>
          <w:b/>
          <w:bCs/>
          <w:sz w:val="24"/>
          <w:szCs w:val="24"/>
        </w:rPr>
        <w:br/>
      </w:r>
      <w:r w:rsidR="00894B2A" w:rsidRPr="002F2A44">
        <w:rPr>
          <w:b/>
          <w:bCs/>
          <w:sz w:val="24"/>
          <w:szCs w:val="24"/>
        </w:rPr>
        <w:br/>
      </w:r>
      <w:r w:rsidR="00894B2A" w:rsidRPr="002F2A44">
        <w:rPr>
          <w:b/>
          <w:bCs/>
          <w:sz w:val="24"/>
          <w:szCs w:val="24"/>
        </w:rPr>
        <w:br/>
        <w:t>Résultats des lectures attendus le 15 février !</w:t>
      </w:r>
      <w:r w:rsidRPr="002F2A44">
        <w:rPr>
          <w:b/>
          <w:bCs/>
          <w:sz w:val="24"/>
          <w:szCs w:val="24"/>
        </w:rPr>
        <w:br/>
        <w:t xml:space="preserve"> </w:t>
      </w:r>
      <w:r w:rsidRPr="002F2A44">
        <w:rPr>
          <w:b/>
          <w:bCs/>
          <w:sz w:val="24"/>
          <w:szCs w:val="24"/>
        </w:rPr>
        <w:br/>
      </w:r>
      <w:r w:rsidRPr="002F2A44">
        <w:rPr>
          <w:b/>
          <w:bCs/>
          <w:i/>
          <w:iCs/>
          <w:sz w:val="24"/>
          <w:szCs w:val="24"/>
        </w:rPr>
        <w:t>Nous sommes déjà en train de pointer les romans susceptibles de faire partie de la sélection 2024/2025 !</w:t>
      </w:r>
      <w:r w:rsidRPr="002F2A44">
        <w:rPr>
          <w:b/>
          <w:bCs/>
          <w:sz w:val="24"/>
          <w:szCs w:val="24"/>
        </w:rPr>
        <w:br/>
      </w:r>
      <w:r w:rsidRPr="002F2A44">
        <w:rPr>
          <w:b/>
          <w:bCs/>
          <w:sz w:val="24"/>
          <w:szCs w:val="24"/>
        </w:rPr>
        <w:br/>
      </w:r>
      <w:r w:rsidRPr="002F2A44">
        <w:rPr>
          <w:b/>
          <w:bCs/>
          <w:sz w:val="24"/>
          <w:szCs w:val="24"/>
        </w:rPr>
        <w:br/>
      </w:r>
      <w:r w:rsidR="00894B2A" w:rsidRPr="00894B2A">
        <w:rPr>
          <w:b/>
          <w:bCs/>
          <w:sz w:val="28"/>
          <w:szCs w:val="28"/>
        </w:rPr>
        <w:lastRenderedPageBreak/>
        <w:t xml:space="preserve">                     </w:t>
      </w:r>
      <w:r w:rsidR="00894B2A">
        <w:rPr>
          <w:b/>
          <w:bCs/>
          <w:sz w:val="28"/>
          <w:szCs w:val="28"/>
          <w:u w:val="single"/>
        </w:rPr>
        <w:t xml:space="preserve"> </w:t>
      </w:r>
      <w:r w:rsidR="00197F9D">
        <w:rPr>
          <w:b/>
          <w:bCs/>
          <w:sz w:val="28"/>
          <w:szCs w:val="28"/>
          <w:u w:val="single"/>
        </w:rPr>
        <w:br/>
      </w:r>
      <w:r w:rsidR="00197F9D">
        <w:rPr>
          <w:b/>
          <w:bCs/>
          <w:sz w:val="28"/>
          <w:szCs w:val="28"/>
          <w:u w:val="single"/>
        </w:rPr>
        <w:br/>
      </w:r>
      <w:r w:rsidR="00197F9D">
        <w:rPr>
          <w:b/>
          <w:bCs/>
          <w:sz w:val="28"/>
          <w:szCs w:val="28"/>
          <w:u w:val="single"/>
        </w:rPr>
        <w:br/>
      </w:r>
      <w:r w:rsidR="00197F9D">
        <w:rPr>
          <w:b/>
          <w:bCs/>
          <w:sz w:val="28"/>
          <w:szCs w:val="28"/>
          <w:u w:val="single"/>
        </w:rPr>
        <w:br/>
      </w:r>
      <w:r w:rsidR="00197F9D" w:rsidRPr="00600FB6">
        <w:rPr>
          <w:b/>
          <w:bCs/>
          <w:sz w:val="28"/>
          <w:szCs w:val="28"/>
        </w:rPr>
        <w:t xml:space="preserve">                  </w:t>
      </w:r>
      <w:r w:rsidR="002F2A44">
        <w:rPr>
          <w:b/>
          <w:bCs/>
          <w:sz w:val="28"/>
          <w:szCs w:val="28"/>
        </w:rPr>
        <w:br/>
      </w:r>
      <w:r w:rsidR="00197F9D" w:rsidRPr="00600FB6">
        <w:rPr>
          <w:b/>
          <w:bCs/>
          <w:sz w:val="28"/>
          <w:szCs w:val="28"/>
        </w:rPr>
        <w:t xml:space="preserve">  </w:t>
      </w:r>
      <w:r w:rsidRPr="00D7083C">
        <w:rPr>
          <w:b/>
          <w:bCs/>
          <w:sz w:val="28"/>
          <w:szCs w:val="28"/>
          <w:u w:val="single"/>
        </w:rPr>
        <w:t xml:space="preserve">Prix des écoliers en cours avec des classes de </w:t>
      </w:r>
      <w:r w:rsidR="00894B2A" w:rsidRPr="00894B2A">
        <w:rPr>
          <w:b/>
          <w:bCs/>
          <w:sz w:val="28"/>
          <w:szCs w:val="28"/>
          <w:u w:val="single"/>
        </w:rPr>
        <w:t>CE2 CM1 </w:t>
      </w:r>
      <w:r w:rsidR="002F2A44">
        <w:rPr>
          <w:b/>
          <w:bCs/>
          <w:sz w:val="28"/>
          <w:szCs w:val="28"/>
          <w:u w:val="single"/>
        </w:rPr>
        <w:br/>
      </w:r>
      <w:r w:rsidR="002F2A44">
        <w:rPr>
          <w:b/>
          <w:bCs/>
          <w:sz w:val="28"/>
          <w:szCs w:val="28"/>
          <w:u w:val="single"/>
        </w:rPr>
        <w:br/>
      </w:r>
      <w:hyperlink r:id="rId10" w:history="1">
        <w:r w:rsidR="002F2A44" w:rsidRPr="00876116">
          <w:rPr>
            <w:rStyle w:val="Lienhypertexte"/>
            <w:b/>
            <w:bCs/>
            <w:sz w:val="28"/>
            <w:szCs w:val="28"/>
          </w:rPr>
          <w:t>https://www.opalivres.fr/animations/prix-et-concours/prix-des-ecoliers/</w:t>
        </w:r>
      </w:hyperlink>
    </w:p>
    <w:p w14:paraId="2C869DD0" w14:textId="3B6B1744" w:rsidR="00197F9D" w:rsidRPr="00197F9D" w:rsidRDefault="00197F9D" w:rsidP="00197F9D">
      <w:pPr>
        <w:rPr>
          <w:b/>
          <w:bCs/>
          <w:sz w:val="28"/>
          <w:szCs w:val="28"/>
          <w:u w:val="single"/>
        </w:rPr>
      </w:pPr>
      <w:r>
        <w:rPr>
          <w:b/>
          <w:bCs/>
          <w:sz w:val="28"/>
          <w:szCs w:val="28"/>
          <w:u w:val="single"/>
        </w:rPr>
        <w:br/>
      </w:r>
      <w:proofErr w:type="gramStart"/>
      <w:r w:rsidRPr="00197F9D">
        <w:rPr>
          <w:b/>
          <w:bCs/>
          <w:sz w:val="28"/>
          <w:szCs w:val="28"/>
          <w:u w:val="single"/>
        </w:rPr>
        <w:t>Sélection  pour</w:t>
      </w:r>
      <w:proofErr w:type="gramEnd"/>
      <w:r w:rsidRPr="00197F9D">
        <w:rPr>
          <w:b/>
          <w:bCs/>
          <w:sz w:val="28"/>
          <w:szCs w:val="28"/>
          <w:u w:val="single"/>
        </w:rPr>
        <w:t xml:space="preserve"> le prix des écoliers 2024</w:t>
      </w:r>
    </w:p>
    <w:p w14:paraId="7AEB942F" w14:textId="18CAF09E" w:rsidR="00197F9D" w:rsidRPr="00197F9D" w:rsidRDefault="00197F9D" w:rsidP="00197F9D">
      <w:pPr>
        <w:rPr>
          <w:b/>
          <w:bCs/>
        </w:rPr>
      </w:pPr>
      <w:r w:rsidRPr="00197F9D">
        <w:rPr>
          <w:b/>
          <w:bCs/>
        </w:rPr>
        <w:t>Editions Actes sud</w:t>
      </w:r>
      <w:r>
        <w:rPr>
          <w:b/>
          <w:bCs/>
        </w:rPr>
        <w:t xml:space="preserve"> </w:t>
      </w:r>
      <w:r w:rsidRPr="00197F9D">
        <w:rPr>
          <w:b/>
          <w:bCs/>
        </w:rPr>
        <w:t>-</w:t>
      </w:r>
      <w:r>
        <w:rPr>
          <w:b/>
          <w:bCs/>
        </w:rPr>
        <w:t xml:space="preserve"> </w:t>
      </w:r>
      <w:r w:rsidRPr="00197F9D">
        <w:rPr>
          <w:b/>
          <w:bCs/>
        </w:rPr>
        <w:t>A la poursuite des pépites de Jean-Charles Berthier (12,50€ ; 2023)</w:t>
      </w:r>
    </w:p>
    <w:p w14:paraId="47257DFD" w14:textId="0AD19755" w:rsidR="00197F9D" w:rsidRPr="00197F9D" w:rsidRDefault="00197F9D" w:rsidP="00197F9D">
      <w:pPr>
        <w:rPr>
          <w:b/>
          <w:bCs/>
        </w:rPr>
      </w:pPr>
      <w:r w:rsidRPr="00197F9D">
        <w:rPr>
          <w:b/>
          <w:bCs/>
        </w:rPr>
        <w:t>Editions Auzou - série « Les enquêtes d’Anatole Bristol »</w:t>
      </w:r>
      <w:r>
        <w:rPr>
          <w:b/>
          <w:bCs/>
        </w:rPr>
        <w:t xml:space="preserve"> </w:t>
      </w:r>
      <w:r w:rsidRPr="00197F9D">
        <w:rPr>
          <w:b/>
          <w:bCs/>
        </w:rPr>
        <w:t xml:space="preserve">Anatole contre la rumeur de Sophie Laroche </w:t>
      </w:r>
      <w:proofErr w:type="gramStart"/>
      <w:r w:rsidRPr="00197F9D">
        <w:rPr>
          <w:b/>
          <w:bCs/>
        </w:rPr>
        <w:t>( 5</w:t>
      </w:r>
      <w:proofErr w:type="gramEnd"/>
      <w:r w:rsidRPr="00197F9D">
        <w:rPr>
          <w:b/>
          <w:bCs/>
        </w:rPr>
        <w:t>,95€ ; 2020)</w:t>
      </w:r>
    </w:p>
    <w:p w14:paraId="53EB2069" w14:textId="3A5B5B57" w:rsidR="00197F9D" w:rsidRPr="00197F9D" w:rsidRDefault="00197F9D" w:rsidP="00197F9D">
      <w:pPr>
        <w:rPr>
          <w:b/>
          <w:bCs/>
        </w:rPr>
      </w:pPr>
      <w:r w:rsidRPr="00197F9D">
        <w:rPr>
          <w:b/>
          <w:bCs/>
        </w:rPr>
        <w:t xml:space="preserve">Editions Gulf </w:t>
      </w:r>
      <w:proofErr w:type="spellStart"/>
      <w:r w:rsidRPr="00197F9D">
        <w:rPr>
          <w:b/>
          <w:bCs/>
        </w:rPr>
        <w:t>Sream</w:t>
      </w:r>
      <w:proofErr w:type="spellEnd"/>
      <w:r w:rsidRPr="00197F9D">
        <w:rPr>
          <w:b/>
          <w:bCs/>
        </w:rPr>
        <w:t xml:space="preserve"> - série « Les enquêtes potagères de Loulou »</w:t>
      </w:r>
      <w:r>
        <w:rPr>
          <w:b/>
          <w:bCs/>
        </w:rPr>
        <w:t xml:space="preserve"> L</w:t>
      </w:r>
      <w:r w:rsidRPr="00197F9D">
        <w:rPr>
          <w:b/>
          <w:bCs/>
        </w:rPr>
        <w:t xml:space="preserve">a malédiction des fraisiers d’Isabelle </w:t>
      </w:r>
      <w:proofErr w:type="spellStart"/>
      <w:r w:rsidRPr="00197F9D">
        <w:rPr>
          <w:b/>
          <w:bCs/>
        </w:rPr>
        <w:t>Cabrit</w:t>
      </w:r>
      <w:proofErr w:type="spellEnd"/>
      <w:r w:rsidRPr="00197F9D">
        <w:rPr>
          <w:b/>
          <w:bCs/>
        </w:rPr>
        <w:t xml:space="preserve"> (7,50€ ; 2022)</w:t>
      </w:r>
    </w:p>
    <w:p w14:paraId="0E112929" w14:textId="57681A9D" w:rsidR="00197F9D" w:rsidRPr="00197F9D" w:rsidRDefault="00197F9D" w:rsidP="00197F9D">
      <w:pPr>
        <w:rPr>
          <w:b/>
          <w:bCs/>
        </w:rPr>
      </w:pPr>
      <w:r w:rsidRPr="00197F9D">
        <w:rPr>
          <w:b/>
          <w:bCs/>
        </w:rPr>
        <w:t>Editions Kilowatt - collection « enquête graphique »</w:t>
      </w:r>
      <w:r>
        <w:rPr>
          <w:b/>
          <w:bCs/>
        </w:rPr>
        <w:t xml:space="preserve"> </w:t>
      </w:r>
      <w:r w:rsidRPr="00197F9D">
        <w:rPr>
          <w:b/>
          <w:bCs/>
        </w:rPr>
        <w:t>Des mutants dans l’étang de Véronique Cauchy (16,50€ ; 2021)</w:t>
      </w:r>
    </w:p>
    <w:p w14:paraId="0B90ADE0" w14:textId="5389B57F" w:rsidR="00197F9D" w:rsidRPr="00197F9D" w:rsidRDefault="00197F9D" w:rsidP="00197F9D">
      <w:pPr>
        <w:rPr>
          <w:b/>
          <w:bCs/>
        </w:rPr>
      </w:pPr>
      <w:r w:rsidRPr="00197F9D">
        <w:rPr>
          <w:b/>
          <w:bCs/>
        </w:rPr>
        <w:t>Editions L’élan vert - série « Les aventures de Bonbec Boy »</w:t>
      </w:r>
      <w:r>
        <w:rPr>
          <w:b/>
          <w:bCs/>
        </w:rPr>
        <w:t xml:space="preserve"> </w:t>
      </w:r>
      <w:r w:rsidRPr="00197F9D">
        <w:rPr>
          <w:b/>
          <w:bCs/>
        </w:rPr>
        <w:t xml:space="preserve">Les chauves-souris de Christelle </w:t>
      </w:r>
      <w:proofErr w:type="spellStart"/>
      <w:r w:rsidRPr="00197F9D">
        <w:rPr>
          <w:b/>
          <w:bCs/>
        </w:rPr>
        <w:t>Saquet</w:t>
      </w:r>
      <w:proofErr w:type="spellEnd"/>
      <w:r w:rsidRPr="00197F9D">
        <w:rPr>
          <w:b/>
          <w:bCs/>
        </w:rPr>
        <w:t xml:space="preserve"> (8,50€ ; 2022)</w:t>
      </w:r>
    </w:p>
    <w:p w14:paraId="51DAB50E" w14:textId="590A608C" w:rsidR="00197F9D" w:rsidRPr="00197F9D" w:rsidRDefault="00197F9D" w:rsidP="00197F9D">
      <w:pPr>
        <w:rPr>
          <w:b/>
          <w:bCs/>
        </w:rPr>
      </w:pPr>
      <w:r w:rsidRPr="00197F9D">
        <w:rPr>
          <w:b/>
          <w:bCs/>
        </w:rPr>
        <w:t xml:space="preserve">Editions </w:t>
      </w:r>
      <w:proofErr w:type="spellStart"/>
      <w:r w:rsidRPr="00197F9D">
        <w:rPr>
          <w:b/>
          <w:bCs/>
        </w:rPr>
        <w:t>Rageot</w:t>
      </w:r>
      <w:proofErr w:type="spellEnd"/>
      <w:r w:rsidRPr="00197F9D">
        <w:rPr>
          <w:b/>
          <w:bCs/>
        </w:rPr>
        <w:t xml:space="preserve"> - série « Hercule chat policier »</w:t>
      </w:r>
      <w:r>
        <w:rPr>
          <w:b/>
          <w:bCs/>
        </w:rPr>
        <w:t xml:space="preserve"> </w:t>
      </w:r>
      <w:r w:rsidRPr="00197F9D">
        <w:rPr>
          <w:b/>
          <w:bCs/>
        </w:rPr>
        <w:t xml:space="preserve">Un monstre dans la piscine de Christian Grenier (7,20€ ; 2022) (non reçu à </w:t>
      </w:r>
      <w:proofErr w:type="spellStart"/>
      <w:r w:rsidRPr="00197F9D">
        <w:rPr>
          <w:b/>
          <w:bCs/>
        </w:rPr>
        <w:t>Opalivres</w:t>
      </w:r>
      <w:proofErr w:type="spellEnd"/>
      <w:r w:rsidRPr="00197F9D">
        <w:rPr>
          <w:b/>
          <w:bCs/>
        </w:rPr>
        <w:t>)</w:t>
      </w:r>
    </w:p>
    <w:p w14:paraId="6F05DB37" w14:textId="1A5118C4" w:rsidR="00197F9D" w:rsidRPr="00197F9D" w:rsidRDefault="00197F9D" w:rsidP="00197F9D">
      <w:pPr>
        <w:rPr>
          <w:b/>
          <w:bCs/>
        </w:rPr>
      </w:pPr>
      <w:r w:rsidRPr="00197F9D">
        <w:rPr>
          <w:b/>
          <w:bCs/>
        </w:rPr>
        <w:t>Editions Rouergue - série « Nifle et Renifle »</w:t>
      </w:r>
      <w:r>
        <w:rPr>
          <w:b/>
          <w:bCs/>
        </w:rPr>
        <w:t xml:space="preserve"> </w:t>
      </w:r>
      <w:r w:rsidRPr="00197F9D">
        <w:rPr>
          <w:b/>
          <w:bCs/>
        </w:rPr>
        <w:t>Les manuscrits de Madame Patchouli d’Aurélie Magnin (9,90€ ; 2023)</w:t>
      </w:r>
    </w:p>
    <w:p w14:paraId="44F0E0DC" w14:textId="03C18242" w:rsidR="00D7083C" w:rsidRPr="00D7083C" w:rsidRDefault="00197F9D" w:rsidP="00197F9D">
      <w:pPr>
        <w:rPr>
          <w:b/>
          <w:bCs/>
          <w:sz w:val="28"/>
          <w:szCs w:val="28"/>
        </w:rPr>
      </w:pPr>
      <w:r w:rsidRPr="00197F9D">
        <w:rPr>
          <w:b/>
          <w:bCs/>
        </w:rPr>
        <w:t>Editions Syros - série « Les énigmes d’</w:t>
      </w:r>
      <w:proofErr w:type="spellStart"/>
      <w:r w:rsidRPr="00197F9D">
        <w:rPr>
          <w:b/>
          <w:bCs/>
        </w:rPr>
        <w:t>Hypathie</w:t>
      </w:r>
      <w:proofErr w:type="spellEnd"/>
      <w:r w:rsidRPr="00197F9D">
        <w:rPr>
          <w:b/>
          <w:bCs/>
        </w:rPr>
        <w:t xml:space="preserve"> »</w:t>
      </w:r>
      <w:r>
        <w:rPr>
          <w:b/>
          <w:bCs/>
        </w:rPr>
        <w:t xml:space="preserve"> </w:t>
      </w:r>
      <w:r w:rsidRPr="00197F9D">
        <w:rPr>
          <w:b/>
          <w:bCs/>
        </w:rPr>
        <w:t>Mais où est passé le Blob ? de Claudine Aubrun (3,65€ ;2023)</w:t>
      </w:r>
      <w:r w:rsidR="00D7083C" w:rsidRPr="00D7083C">
        <w:rPr>
          <w:b/>
          <w:bCs/>
          <w:sz w:val="28"/>
          <w:szCs w:val="28"/>
          <w:u w:val="single"/>
        </w:rPr>
        <w:br/>
      </w:r>
      <w:r w:rsidR="00D7083C" w:rsidRPr="00D7083C">
        <w:rPr>
          <w:b/>
          <w:bCs/>
          <w:sz w:val="28"/>
          <w:szCs w:val="28"/>
        </w:rPr>
        <w:br/>
        <w:t>Rencontre avec l’auteur arrivé en tête en juin !</w:t>
      </w:r>
      <w:r w:rsidR="00D7083C" w:rsidRPr="00D7083C">
        <w:rPr>
          <w:b/>
          <w:bCs/>
          <w:sz w:val="28"/>
          <w:szCs w:val="28"/>
        </w:rPr>
        <w:br/>
      </w:r>
    </w:p>
    <w:p w14:paraId="532970C5" w14:textId="77777777" w:rsidR="00894B2A" w:rsidRDefault="00894B2A">
      <w:pPr>
        <w:rPr>
          <w:b/>
          <w:bCs/>
          <w:sz w:val="28"/>
          <w:szCs w:val="28"/>
          <w:u w:val="single"/>
        </w:rPr>
      </w:pPr>
      <w:r>
        <w:rPr>
          <w:b/>
          <w:bCs/>
          <w:sz w:val="28"/>
          <w:szCs w:val="28"/>
          <w:u w:val="single"/>
        </w:rPr>
        <w:br w:type="page"/>
      </w:r>
    </w:p>
    <w:p w14:paraId="0F5889C0" w14:textId="77777777" w:rsidR="00600FB6" w:rsidRDefault="00600FB6" w:rsidP="00D7083C">
      <w:pPr>
        <w:jc w:val="center"/>
        <w:rPr>
          <w:b/>
          <w:bCs/>
          <w:sz w:val="28"/>
          <w:szCs w:val="28"/>
          <w:u w:val="single"/>
        </w:rPr>
      </w:pPr>
    </w:p>
    <w:p w14:paraId="29913B66" w14:textId="5922E8A2" w:rsidR="00C470A1" w:rsidRPr="0074636E" w:rsidRDefault="00D7083C" w:rsidP="00C470A1">
      <w:pPr>
        <w:jc w:val="center"/>
        <w:rPr>
          <w:b/>
          <w:bCs/>
        </w:rPr>
      </w:pPr>
      <w:r w:rsidRPr="00D7083C">
        <w:rPr>
          <w:b/>
          <w:bCs/>
          <w:sz w:val="28"/>
          <w:szCs w:val="28"/>
          <w:u w:val="single"/>
        </w:rPr>
        <w:t>- Chroniqueurs en herbe en cours</w:t>
      </w:r>
      <w:r w:rsidRPr="00D7083C">
        <w:rPr>
          <w:b/>
          <w:bCs/>
          <w:sz w:val="28"/>
          <w:szCs w:val="28"/>
        </w:rPr>
        <w:t xml:space="preserve"> </w:t>
      </w:r>
      <w:r w:rsidR="002F2A44">
        <w:rPr>
          <w:b/>
          <w:bCs/>
          <w:sz w:val="28"/>
          <w:szCs w:val="28"/>
        </w:rPr>
        <w:br/>
      </w:r>
      <w:r w:rsidR="002F2A44">
        <w:rPr>
          <w:b/>
          <w:bCs/>
          <w:sz w:val="28"/>
          <w:szCs w:val="28"/>
        </w:rPr>
        <w:br/>
      </w:r>
      <w:hyperlink r:id="rId11" w:history="1">
        <w:r w:rsidR="00C470A1" w:rsidRPr="0074636E">
          <w:rPr>
            <w:rStyle w:val="Lienhypertexte"/>
            <w:b/>
            <w:bCs/>
          </w:rPr>
          <w:t>https://www.opalivres.fr/animations/prix-et-concours/concours-chroniqueurs-en-herbe-2023-2024/</w:t>
        </w:r>
      </w:hyperlink>
    </w:p>
    <w:p w14:paraId="67EF23AC" w14:textId="51EA15BB" w:rsidR="00D7083C" w:rsidRPr="00D7083C" w:rsidRDefault="00D7083C" w:rsidP="00C470A1">
      <w:pPr>
        <w:jc w:val="center"/>
        <w:rPr>
          <w:b/>
          <w:bCs/>
          <w:sz w:val="28"/>
          <w:szCs w:val="28"/>
        </w:rPr>
      </w:pPr>
      <w:r w:rsidRPr="0074636E">
        <w:rPr>
          <w:b/>
          <w:bCs/>
        </w:rPr>
        <w:br/>
        <w:t xml:space="preserve">41 classes participent cette année. </w:t>
      </w:r>
      <w:r w:rsidRPr="0074636E">
        <w:rPr>
          <w:b/>
          <w:bCs/>
        </w:rPr>
        <w:br/>
        <w:t xml:space="preserve">Les élèves doivent avoir choisi le livre qu’ils vont chroniquer parmi 5 ouvrages proposés par </w:t>
      </w:r>
      <w:proofErr w:type="spellStart"/>
      <w:r w:rsidRPr="0074636E">
        <w:rPr>
          <w:b/>
          <w:bCs/>
        </w:rPr>
        <w:t>Opalivres</w:t>
      </w:r>
      <w:proofErr w:type="spellEnd"/>
      <w:r w:rsidRPr="0074636E">
        <w:rPr>
          <w:b/>
          <w:bCs/>
        </w:rPr>
        <w:t xml:space="preserve"> sur un thème choisi par l’enseignant.</w:t>
      </w:r>
      <w:r w:rsidRPr="0074636E">
        <w:rPr>
          <w:b/>
          <w:bCs/>
        </w:rPr>
        <w:br/>
        <w:t>Un jury composé des 3 Conseillers pédagogiques des circonscriptions concernées et de 3 membres d’</w:t>
      </w:r>
      <w:proofErr w:type="spellStart"/>
      <w:r w:rsidRPr="0074636E">
        <w:rPr>
          <w:b/>
          <w:bCs/>
        </w:rPr>
        <w:t>Opalivres</w:t>
      </w:r>
      <w:proofErr w:type="spellEnd"/>
      <w:r w:rsidRPr="0074636E">
        <w:rPr>
          <w:b/>
          <w:bCs/>
        </w:rPr>
        <w:t xml:space="preserve"> désignera les finalistes le 10 avril.</w:t>
      </w:r>
      <w:r w:rsidRPr="0074636E">
        <w:rPr>
          <w:b/>
          <w:bCs/>
        </w:rPr>
        <w:br/>
        <w:t>Les finalistes devront ensuite affronter le vote de leurs pairs qui désigneront les grands vainqueurs ( 1 par catégorie d’âges)</w:t>
      </w:r>
      <w:r w:rsidRPr="0074636E">
        <w:rPr>
          <w:b/>
          <w:bCs/>
        </w:rPr>
        <w:br/>
        <w:t>Toutes les chroniques sont envoyées aux auteurs, illustrateurs et éditeurs.</w:t>
      </w:r>
      <w:r w:rsidRPr="0074636E">
        <w:rPr>
          <w:b/>
          <w:bCs/>
        </w:rPr>
        <w:br/>
        <w:t xml:space="preserve">Ce qui donne lieu à des échanges très intéressants, comme on peut le voir en lisant les commentaires des uns et des autres sur le site ! </w:t>
      </w:r>
      <w:r w:rsidR="007A6C00">
        <w:rPr>
          <w:b/>
          <w:bCs/>
        </w:rPr>
        <w:br/>
      </w:r>
      <w:r w:rsidR="00E5267C">
        <w:rPr>
          <w:b/>
          <w:bCs/>
        </w:rPr>
        <w:br/>
      </w:r>
      <w:r w:rsidR="00E5267C">
        <w:rPr>
          <w:b/>
          <w:bCs/>
        </w:rPr>
        <w:br/>
      </w:r>
      <w:r w:rsidR="00E5267C" w:rsidRPr="00E5267C">
        <w:rPr>
          <w:b/>
          <w:bCs/>
          <w:sz w:val="28"/>
          <w:szCs w:val="28"/>
          <w:u w:val="single"/>
        </w:rPr>
        <w:t>- Livre voyageur</w:t>
      </w:r>
      <w:r w:rsidR="007A6C00">
        <w:rPr>
          <w:b/>
          <w:bCs/>
          <w:sz w:val="28"/>
          <w:szCs w:val="28"/>
          <w:u w:val="single"/>
        </w:rPr>
        <w:br/>
      </w:r>
      <w:r w:rsidR="00E5267C">
        <w:rPr>
          <w:b/>
          <w:bCs/>
          <w:sz w:val="28"/>
          <w:szCs w:val="28"/>
          <w:u w:val="single"/>
        </w:rPr>
        <w:br/>
      </w:r>
      <w:r w:rsidR="007A6C00">
        <w:rPr>
          <w:b/>
          <w:bCs/>
        </w:rPr>
        <w:t>Sur proposition d’</w:t>
      </w:r>
      <w:proofErr w:type="spellStart"/>
      <w:r w:rsidR="007A6C00">
        <w:rPr>
          <w:b/>
          <w:bCs/>
        </w:rPr>
        <w:t>Opalivres</w:t>
      </w:r>
      <w:proofErr w:type="spellEnd"/>
      <w:r w:rsidR="007A6C00">
        <w:rPr>
          <w:b/>
          <w:bCs/>
        </w:rPr>
        <w:t>, le</w:t>
      </w:r>
      <w:r w:rsidR="007A6C00" w:rsidRPr="00E5267C">
        <w:rPr>
          <w:b/>
          <w:bCs/>
        </w:rPr>
        <w:t xml:space="preserve"> carnet des travaux successifs des classes sera numérisé et présenté à la fin du parcours aux autres classes et aux parents, </w:t>
      </w:r>
      <w:r w:rsidR="007A6C00">
        <w:rPr>
          <w:b/>
          <w:bCs/>
        </w:rPr>
        <w:br/>
      </w:r>
      <w:r w:rsidR="007A6C00" w:rsidRPr="00E5267C">
        <w:rPr>
          <w:b/>
          <w:bCs/>
        </w:rPr>
        <w:t>publié sur le site d’</w:t>
      </w:r>
      <w:proofErr w:type="spellStart"/>
      <w:r w:rsidR="007A6C00" w:rsidRPr="00E5267C">
        <w:rPr>
          <w:b/>
          <w:bCs/>
        </w:rPr>
        <w:t>Opalivres</w:t>
      </w:r>
      <w:proofErr w:type="spellEnd"/>
      <w:r w:rsidR="007A6C00" w:rsidRPr="00E5267C">
        <w:rPr>
          <w:b/>
          <w:bCs/>
        </w:rPr>
        <w:t xml:space="preserve"> et envoyé à l’éditeur et à l’auteur.</w:t>
      </w:r>
      <w:r w:rsidR="007A6C00">
        <w:br/>
      </w:r>
      <w:r w:rsidRPr="00D7083C">
        <w:rPr>
          <w:b/>
          <w:bCs/>
          <w:sz w:val="28"/>
          <w:szCs w:val="28"/>
        </w:rPr>
        <w:br/>
      </w:r>
      <w:r w:rsidRPr="00D7083C">
        <w:rPr>
          <w:b/>
          <w:bCs/>
          <w:sz w:val="28"/>
          <w:szCs w:val="28"/>
        </w:rPr>
        <w:br/>
      </w:r>
      <w:r w:rsidRPr="00D7083C">
        <w:rPr>
          <w:b/>
          <w:bCs/>
          <w:sz w:val="28"/>
          <w:szCs w:val="28"/>
          <w:u w:val="single"/>
        </w:rPr>
        <w:t>- Concours « Le livre dans la ville »</w:t>
      </w:r>
      <w:r w:rsidRPr="00D7083C">
        <w:rPr>
          <w:b/>
          <w:bCs/>
          <w:sz w:val="28"/>
          <w:szCs w:val="28"/>
        </w:rPr>
        <w:t xml:space="preserve"> octobre 202</w:t>
      </w:r>
      <w:r>
        <w:rPr>
          <w:b/>
          <w:bCs/>
          <w:sz w:val="28"/>
          <w:szCs w:val="28"/>
        </w:rPr>
        <w:t>4</w:t>
      </w:r>
      <w:r w:rsidRPr="00D7083C">
        <w:rPr>
          <w:b/>
          <w:bCs/>
          <w:sz w:val="28"/>
          <w:szCs w:val="28"/>
        </w:rPr>
        <w:t>.</w:t>
      </w:r>
      <w:r w:rsidRPr="00D7083C">
        <w:rPr>
          <w:b/>
          <w:bCs/>
          <w:sz w:val="28"/>
          <w:szCs w:val="28"/>
        </w:rPr>
        <w:br/>
      </w:r>
      <w:r w:rsidRPr="0074636E">
        <w:rPr>
          <w:b/>
          <w:bCs/>
        </w:rPr>
        <w:t>Nous sommes en train de réfléchir au thème ….</w:t>
      </w:r>
      <w:r w:rsidRPr="0074636E">
        <w:rPr>
          <w:b/>
          <w:bCs/>
        </w:rPr>
        <w:br/>
      </w:r>
      <w:hyperlink r:id="rId12" w:history="1">
        <w:r w:rsidRPr="0074636E">
          <w:rPr>
            <w:rStyle w:val="Lienhypertexte"/>
            <w:b/>
            <w:bCs/>
          </w:rPr>
          <w:t>https://www.opalivres.fr/animations/prix-et-concours/le-livre-dans-la-ville/</w:t>
        </w:r>
      </w:hyperlink>
    </w:p>
    <w:p w14:paraId="00C4524D" w14:textId="7FF68C83" w:rsidR="00312695" w:rsidRPr="00C470A1" w:rsidRDefault="002F2A44" w:rsidP="00D7083C">
      <w:pPr>
        <w:jc w:val="center"/>
        <w:rPr>
          <w:b/>
          <w:bCs/>
          <w:sz w:val="28"/>
          <w:szCs w:val="28"/>
        </w:rPr>
      </w:pPr>
      <w:r>
        <w:rPr>
          <w:b/>
          <w:bCs/>
          <w:sz w:val="28"/>
          <w:szCs w:val="28"/>
        </w:rPr>
        <w:br/>
      </w:r>
      <w:r w:rsidRPr="002F2A44">
        <w:rPr>
          <w:b/>
          <w:bCs/>
          <w:sz w:val="28"/>
          <w:szCs w:val="28"/>
          <w:u w:val="single"/>
        </w:rPr>
        <w:t>Poursuite du partenariat avec le Château-Musée de Boulogne</w:t>
      </w:r>
      <w:r>
        <w:rPr>
          <w:b/>
          <w:bCs/>
          <w:sz w:val="28"/>
          <w:szCs w:val="28"/>
        </w:rPr>
        <w:br/>
      </w:r>
      <w:r w:rsidRPr="0074636E">
        <w:rPr>
          <w:b/>
          <w:bCs/>
          <w:sz w:val="28"/>
          <w:szCs w:val="28"/>
        </w:rPr>
        <w:t>prêts de livres sur le thème des animaux pour le « Petit salon »</w:t>
      </w:r>
      <w:r w:rsidRPr="0074636E">
        <w:rPr>
          <w:b/>
          <w:bCs/>
          <w:sz w:val="28"/>
          <w:szCs w:val="28"/>
        </w:rPr>
        <w:br/>
        <w:t xml:space="preserve"> (exposition réservée aux plus jeunes)</w:t>
      </w:r>
      <w:r w:rsidR="00D7083C" w:rsidRPr="0074636E">
        <w:rPr>
          <w:b/>
          <w:bCs/>
        </w:rPr>
        <w:br/>
      </w:r>
      <w:r w:rsidR="00D7083C" w:rsidRPr="0074636E">
        <w:rPr>
          <w:b/>
          <w:bCs/>
        </w:rPr>
        <w:br/>
      </w:r>
      <w:r w:rsidR="00D7083C" w:rsidRPr="00D7083C">
        <w:rPr>
          <w:b/>
          <w:bCs/>
          <w:sz w:val="28"/>
          <w:szCs w:val="28"/>
          <w:u w:val="single"/>
        </w:rPr>
        <w:t>- Renouveler l’animation « Tous au jardin ! »</w:t>
      </w:r>
      <w:r w:rsidR="00D7083C" w:rsidRPr="00D7083C">
        <w:rPr>
          <w:b/>
          <w:bCs/>
          <w:sz w:val="28"/>
          <w:szCs w:val="28"/>
        </w:rPr>
        <w:br/>
      </w:r>
      <w:r w:rsidR="00D7083C" w:rsidRPr="0074636E">
        <w:rPr>
          <w:b/>
          <w:bCs/>
        </w:rPr>
        <w:t>Monsieur Colin, le responsable de l’événement nous a déjà renouvelé sa demande</w:t>
      </w:r>
      <w:r w:rsidR="00600FB6" w:rsidRPr="0074636E">
        <w:rPr>
          <w:b/>
          <w:bCs/>
        </w:rPr>
        <w:t xml:space="preserve"> et nous avons rempli notre demande de matériel</w:t>
      </w:r>
      <w:r w:rsidR="00D7083C" w:rsidRPr="0074636E">
        <w:rPr>
          <w:b/>
          <w:bCs/>
        </w:rPr>
        <w:t>.</w:t>
      </w:r>
      <w:r w:rsidR="00600FB6" w:rsidRPr="0074636E">
        <w:rPr>
          <w:b/>
          <w:bCs/>
        </w:rPr>
        <w:br/>
      </w:r>
      <w:r w:rsidR="007A6C00">
        <w:rPr>
          <w:b/>
          <w:bCs/>
        </w:rPr>
        <w:br/>
      </w:r>
      <w:r w:rsidR="00600FB6" w:rsidRPr="0074636E">
        <w:rPr>
          <w:b/>
          <w:bCs/>
        </w:rPr>
        <w:br/>
      </w:r>
      <w:r w:rsidR="007A6C00">
        <w:rPr>
          <w:b/>
          <w:bCs/>
          <w:sz w:val="28"/>
          <w:szCs w:val="28"/>
        </w:rPr>
        <w:br/>
      </w:r>
      <w:r w:rsidR="00600FB6">
        <w:rPr>
          <w:b/>
          <w:bCs/>
          <w:sz w:val="28"/>
          <w:szCs w:val="28"/>
        </w:rPr>
        <w:lastRenderedPageBreak/>
        <w:t xml:space="preserve">- </w:t>
      </w:r>
      <w:r w:rsidR="00600FB6" w:rsidRPr="00600FB6">
        <w:rPr>
          <w:b/>
          <w:bCs/>
          <w:sz w:val="28"/>
          <w:szCs w:val="28"/>
          <w:u w:val="single"/>
        </w:rPr>
        <w:t xml:space="preserve">Participation actée </w:t>
      </w:r>
      <w:r w:rsidR="00600FB6" w:rsidRPr="006E0484">
        <w:rPr>
          <w:b/>
          <w:bCs/>
          <w:sz w:val="28"/>
          <w:szCs w:val="28"/>
          <w:u w:val="single"/>
        </w:rPr>
        <w:t>d’</w:t>
      </w:r>
      <w:proofErr w:type="spellStart"/>
      <w:r w:rsidR="00600FB6" w:rsidRPr="006E0484">
        <w:rPr>
          <w:b/>
          <w:bCs/>
          <w:sz w:val="28"/>
          <w:szCs w:val="28"/>
          <w:u w:val="single"/>
        </w:rPr>
        <w:t>Opalivres</w:t>
      </w:r>
      <w:proofErr w:type="spellEnd"/>
      <w:r w:rsidR="00600FB6" w:rsidRPr="006E0484">
        <w:rPr>
          <w:b/>
          <w:bCs/>
          <w:sz w:val="28"/>
          <w:szCs w:val="28"/>
          <w:u w:val="single"/>
        </w:rPr>
        <w:t xml:space="preserve"> </w:t>
      </w:r>
      <w:r w:rsidR="006E0484" w:rsidRPr="006E0484">
        <w:rPr>
          <w:b/>
          <w:bCs/>
          <w:sz w:val="28"/>
          <w:szCs w:val="28"/>
          <w:u w:val="single"/>
        </w:rPr>
        <w:t>à la Fête du Jeune Lecteur d’Outreau</w:t>
      </w:r>
      <w:r w:rsidR="006E0484">
        <w:rPr>
          <w:b/>
          <w:bCs/>
          <w:sz w:val="28"/>
          <w:szCs w:val="28"/>
        </w:rPr>
        <w:br/>
        <w:t>et poursuite du partenariat avec la médiathèque.</w:t>
      </w:r>
      <w:r w:rsidR="006E0484">
        <w:rPr>
          <w:b/>
          <w:bCs/>
          <w:sz w:val="28"/>
          <w:szCs w:val="28"/>
        </w:rPr>
        <w:br/>
      </w:r>
      <w:r w:rsidR="006E0484">
        <w:rPr>
          <w:b/>
          <w:bCs/>
          <w:sz w:val="28"/>
          <w:szCs w:val="28"/>
        </w:rPr>
        <w:br/>
        <w:t xml:space="preserve">- </w:t>
      </w:r>
      <w:r w:rsidR="006E0484" w:rsidRPr="006E0484">
        <w:rPr>
          <w:b/>
          <w:bCs/>
          <w:sz w:val="28"/>
          <w:szCs w:val="28"/>
          <w:u w:val="single"/>
        </w:rPr>
        <w:t>Participation actée d’</w:t>
      </w:r>
      <w:proofErr w:type="spellStart"/>
      <w:r w:rsidR="006E0484" w:rsidRPr="006E0484">
        <w:rPr>
          <w:b/>
          <w:bCs/>
          <w:sz w:val="28"/>
          <w:szCs w:val="28"/>
          <w:u w:val="single"/>
        </w:rPr>
        <w:t>Opalivres</w:t>
      </w:r>
      <w:proofErr w:type="spellEnd"/>
      <w:r w:rsidR="006E0484" w:rsidRPr="006E0484">
        <w:rPr>
          <w:b/>
          <w:bCs/>
          <w:sz w:val="28"/>
          <w:szCs w:val="28"/>
          <w:u w:val="single"/>
        </w:rPr>
        <w:t xml:space="preserve"> au Salon du livre de Wimereux</w:t>
      </w:r>
      <w:r w:rsidR="006E0484">
        <w:rPr>
          <w:b/>
          <w:bCs/>
          <w:sz w:val="28"/>
          <w:szCs w:val="28"/>
        </w:rPr>
        <w:br/>
      </w:r>
      <w:r w:rsidR="006E0484">
        <w:rPr>
          <w:b/>
          <w:bCs/>
          <w:sz w:val="28"/>
          <w:szCs w:val="28"/>
        </w:rPr>
        <w:br/>
        <w:t xml:space="preserve">- </w:t>
      </w:r>
      <w:r w:rsidR="006E0484" w:rsidRPr="006E0484">
        <w:rPr>
          <w:b/>
          <w:bCs/>
          <w:sz w:val="28"/>
          <w:szCs w:val="28"/>
          <w:u w:val="single"/>
        </w:rPr>
        <w:t>Contacts avec la ville de Saint-Martin pour d’éventuelles actions.</w:t>
      </w:r>
      <w:r w:rsidR="00C470A1">
        <w:rPr>
          <w:b/>
          <w:bCs/>
          <w:sz w:val="28"/>
          <w:szCs w:val="28"/>
          <w:u w:val="single"/>
        </w:rPr>
        <w:br/>
      </w:r>
      <w:r w:rsidR="00C470A1">
        <w:rPr>
          <w:b/>
          <w:bCs/>
          <w:sz w:val="28"/>
          <w:szCs w:val="28"/>
          <w:u w:val="single"/>
        </w:rPr>
        <w:br/>
        <w:t>- Partenariat avec le collège Le Caraquet à Desvres</w:t>
      </w:r>
      <w:r w:rsidR="00C470A1">
        <w:rPr>
          <w:b/>
          <w:bCs/>
          <w:sz w:val="28"/>
          <w:szCs w:val="28"/>
          <w:u w:val="single"/>
        </w:rPr>
        <w:br/>
      </w:r>
      <w:r w:rsidR="00C470A1" w:rsidRPr="00C470A1">
        <w:rPr>
          <w:b/>
          <w:bCs/>
          <w:sz w:val="28"/>
          <w:szCs w:val="28"/>
        </w:rPr>
        <w:t xml:space="preserve">Et poursuite du partenariat avec le Collège </w:t>
      </w:r>
      <w:r w:rsidR="00C470A1">
        <w:rPr>
          <w:b/>
          <w:bCs/>
          <w:sz w:val="28"/>
          <w:szCs w:val="28"/>
        </w:rPr>
        <w:t xml:space="preserve">Paul Eluard </w:t>
      </w:r>
      <w:r w:rsidR="00C470A1">
        <w:rPr>
          <w:b/>
          <w:bCs/>
          <w:sz w:val="28"/>
          <w:szCs w:val="28"/>
        </w:rPr>
        <w:br/>
        <w:t>de Saint-Etienne-Au-Mont</w:t>
      </w:r>
      <w:r w:rsidR="00C470A1">
        <w:rPr>
          <w:b/>
          <w:bCs/>
          <w:sz w:val="28"/>
          <w:szCs w:val="28"/>
        </w:rPr>
        <w:br/>
      </w:r>
      <w:r w:rsidR="00C470A1">
        <w:rPr>
          <w:b/>
          <w:bCs/>
          <w:sz w:val="28"/>
          <w:szCs w:val="28"/>
        </w:rPr>
        <w:br/>
      </w:r>
      <w:r w:rsidR="00C470A1" w:rsidRPr="00C470A1">
        <w:rPr>
          <w:b/>
          <w:bCs/>
          <w:sz w:val="28"/>
          <w:szCs w:val="28"/>
          <w:u w:val="single"/>
        </w:rPr>
        <w:t>Poursuite d</w:t>
      </w:r>
      <w:r w:rsidR="00C470A1">
        <w:rPr>
          <w:b/>
          <w:bCs/>
          <w:sz w:val="28"/>
          <w:szCs w:val="28"/>
          <w:u w:val="single"/>
        </w:rPr>
        <w:t>es</w:t>
      </w:r>
      <w:r w:rsidR="00C470A1" w:rsidRPr="00C470A1">
        <w:rPr>
          <w:b/>
          <w:bCs/>
          <w:sz w:val="28"/>
          <w:szCs w:val="28"/>
          <w:u w:val="single"/>
        </w:rPr>
        <w:t xml:space="preserve"> partenariat</w:t>
      </w:r>
      <w:r w:rsidR="00C470A1">
        <w:rPr>
          <w:b/>
          <w:bCs/>
          <w:sz w:val="28"/>
          <w:szCs w:val="28"/>
          <w:u w:val="single"/>
        </w:rPr>
        <w:t>s</w:t>
      </w:r>
      <w:r w:rsidR="00C470A1" w:rsidRPr="00C470A1">
        <w:rPr>
          <w:b/>
          <w:bCs/>
          <w:sz w:val="28"/>
          <w:szCs w:val="28"/>
          <w:u w:val="single"/>
        </w:rPr>
        <w:t xml:space="preserve"> avec le CDSI et avec l’association Lire et Faire Lire</w:t>
      </w:r>
      <w:r w:rsidR="00C470A1">
        <w:rPr>
          <w:b/>
          <w:bCs/>
          <w:sz w:val="28"/>
          <w:szCs w:val="28"/>
          <w:u w:val="single"/>
        </w:rPr>
        <w:br/>
      </w:r>
      <w:r w:rsidR="00C470A1">
        <w:rPr>
          <w:b/>
          <w:bCs/>
          <w:sz w:val="28"/>
          <w:szCs w:val="28"/>
          <w:u w:val="single"/>
        </w:rPr>
        <w:br/>
        <w:t>Actions auprès de la bibliothèque et des écoles de Le Touquet</w:t>
      </w:r>
      <w:r w:rsidR="00C470A1">
        <w:rPr>
          <w:b/>
          <w:bCs/>
          <w:sz w:val="28"/>
          <w:szCs w:val="28"/>
          <w:u w:val="single"/>
        </w:rPr>
        <w:br/>
        <w:t>et participation aux 3 jours du Salon du Livre.</w:t>
      </w:r>
      <w:r w:rsidR="00C470A1">
        <w:rPr>
          <w:b/>
          <w:bCs/>
          <w:sz w:val="28"/>
          <w:szCs w:val="28"/>
          <w:u w:val="single"/>
        </w:rPr>
        <w:br/>
      </w:r>
      <w:r w:rsidR="00C470A1">
        <w:rPr>
          <w:b/>
          <w:bCs/>
          <w:sz w:val="28"/>
          <w:szCs w:val="28"/>
          <w:u w:val="single"/>
        </w:rPr>
        <w:br/>
        <w:t>Actions sur Berck.</w:t>
      </w:r>
      <w:r w:rsidR="00C470A1">
        <w:rPr>
          <w:b/>
          <w:bCs/>
          <w:sz w:val="28"/>
          <w:szCs w:val="28"/>
          <w:u w:val="single"/>
        </w:rPr>
        <w:br/>
      </w:r>
      <w:r w:rsidR="00C470A1" w:rsidRPr="00C470A1">
        <w:rPr>
          <w:b/>
          <w:bCs/>
          <w:sz w:val="28"/>
          <w:szCs w:val="28"/>
        </w:rPr>
        <w:t>Salon du Polar</w:t>
      </w:r>
      <w:r w:rsidR="00D7083C" w:rsidRPr="00C470A1">
        <w:rPr>
          <w:b/>
          <w:bCs/>
          <w:sz w:val="28"/>
          <w:szCs w:val="28"/>
        </w:rPr>
        <w:br/>
      </w:r>
      <w:r w:rsidR="00D7083C" w:rsidRPr="00C470A1">
        <w:rPr>
          <w:b/>
          <w:bCs/>
          <w:sz w:val="28"/>
          <w:szCs w:val="28"/>
        </w:rPr>
        <w:br/>
        <w:t xml:space="preserve">                                              </w:t>
      </w:r>
      <w:r w:rsidR="00D7083C" w:rsidRPr="00C470A1">
        <w:rPr>
          <w:b/>
          <w:bCs/>
          <w:sz w:val="28"/>
          <w:szCs w:val="28"/>
        </w:rPr>
        <w:br/>
        <w:t xml:space="preserve">                                          </w:t>
      </w:r>
      <w:r w:rsidR="00D7083C" w:rsidRPr="00C470A1">
        <w:rPr>
          <w:b/>
          <w:bCs/>
          <w:sz w:val="28"/>
          <w:szCs w:val="28"/>
        </w:rPr>
        <w:br/>
      </w:r>
      <w:r w:rsidR="00C470A1" w:rsidRPr="00C470A1">
        <w:rPr>
          <w:b/>
          <w:bCs/>
          <w:sz w:val="32"/>
          <w:szCs w:val="32"/>
        </w:rPr>
        <w:t xml:space="preserve">Nous restons à l’écoute et à la disposition des communes </w:t>
      </w:r>
      <w:r w:rsidR="00C470A1" w:rsidRPr="00C470A1">
        <w:rPr>
          <w:b/>
          <w:bCs/>
          <w:sz w:val="32"/>
          <w:szCs w:val="32"/>
        </w:rPr>
        <w:br/>
        <w:t xml:space="preserve">qui nous soutiennent </w:t>
      </w:r>
      <w:r w:rsidR="00C470A1" w:rsidRPr="00C470A1">
        <w:rPr>
          <w:b/>
          <w:bCs/>
          <w:sz w:val="32"/>
          <w:szCs w:val="32"/>
        </w:rPr>
        <w:br/>
        <w:t xml:space="preserve">pour toute participation à un projet qui entrerait </w:t>
      </w:r>
      <w:r w:rsidR="00C470A1" w:rsidRPr="00C470A1">
        <w:rPr>
          <w:b/>
          <w:bCs/>
          <w:sz w:val="32"/>
          <w:szCs w:val="32"/>
        </w:rPr>
        <w:br/>
        <w:t>dans notre domaine de compétences !</w:t>
      </w:r>
      <w:r w:rsidR="00D7083C" w:rsidRPr="00C470A1">
        <w:rPr>
          <w:b/>
          <w:bCs/>
          <w:sz w:val="28"/>
          <w:szCs w:val="28"/>
        </w:rPr>
        <w:br/>
      </w:r>
      <w:r w:rsidR="00D7083C" w:rsidRPr="00C470A1">
        <w:rPr>
          <w:b/>
          <w:bCs/>
          <w:sz w:val="28"/>
          <w:szCs w:val="28"/>
        </w:rPr>
        <w:br/>
      </w:r>
    </w:p>
    <w:sectPr w:rsidR="00312695" w:rsidRPr="00C470A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8E2E" w14:textId="77777777" w:rsidR="009B74E9" w:rsidRDefault="009B74E9" w:rsidP="00FB4595">
      <w:pPr>
        <w:spacing w:after="0" w:line="240" w:lineRule="auto"/>
      </w:pPr>
      <w:r>
        <w:separator/>
      </w:r>
    </w:p>
  </w:endnote>
  <w:endnote w:type="continuationSeparator" w:id="0">
    <w:p w14:paraId="2976961B" w14:textId="77777777" w:rsidR="009B74E9" w:rsidRDefault="009B74E9" w:rsidP="00FB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716342"/>
      <w:docPartObj>
        <w:docPartGallery w:val="Page Numbers (Bottom of Page)"/>
        <w:docPartUnique/>
      </w:docPartObj>
    </w:sdtPr>
    <w:sdtContent>
      <w:p w14:paraId="7F4073AD" w14:textId="08896394" w:rsidR="00FB4595" w:rsidRDefault="00FB4595">
        <w:pPr>
          <w:pStyle w:val="Pieddepage"/>
          <w:jc w:val="right"/>
        </w:pPr>
        <w:r>
          <w:fldChar w:fldCharType="begin"/>
        </w:r>
        <w:r>
          <w:instrText>PAGE   \* MERGEFORMAT</w:instrText>
        </w:r>
        <w:r>
          <w:fldChar w:fldCharType="separate"/>
        </w:r>
        <w:r>
          <w:t>2</w:t>
        </w:r>
        <w:r>
          <w:fldChar w:fldCharType="end"/>
        </w:r>
      </w:p>
    </w:sdtContent>
  </w:sdt>
  <w:p w14:paraId="3F035499" w14:textId="77777777" w:rsidR="00FB4595" w:rsidRPr="00FB4595" w:rsidRDefault="00FB4595" w:rsidP="00FB4595">
    <w:pPr>
      <w:tabs>
        <w:tab w:val="left" w:pos="567"/>
      </w:tabs>
      <w:spacing w:after="0" w:line="240" w:lineRule="auto"/>
      <w:ind w:left="-851"/>
      <w:rPr>
        <w:rFonts w:ascii="Times New Roman" w:eastAsia="Times New Roman" w:hAnsi="Times New Roman" w:cs="Times New Roman"/>
        <w:iCs/>
        <w:kern w:val="0"/>
        <w:sz w:val="16"/>
        <w:szCs w:val="16"/>
        <w:lang w:eastAsia="fr-FR"/>
        <w14:ligatures w14:val="none"/>
      </w:rPr>
    </w:pPr>
    <w:r w:rsidRPr="00FB4595">
      <w:rPr>
        <w:rFonts w:ascii="Times New Roman" w:eastAsia="Times New Roman" w:hAnsi="Times New Roman" w:cs="Times New Roman"/>
        <w:iCs/>
        <w:kern w:val="0"/>
        <w:sz w:val="16"/>
        <w:szCs w:val="16"/>
        <w:lang w:eastAsia="fr-FR"/>
        <w14:ligatures w14:val="none"/>
      </w:rPr>
      <w:t>Office pour la Promotion et l’Animation des Livres pour la Jeunesse</w:t>
    </w:r>
  </w:p>
  <w:p w14:paraId="7DD14054" w14:textId="77777777" w:rsidR="00FB4595" w:rsidRPr="00FB4595" w:rsidRDefault="00FB4595" w:rsidP="00FB4595">
    <w:pPr>
      <w:spacing w:after="0" w:line="240" w:lineRule="auto"/>
      <w:ind w:left="-851"/>
      <w:rPr>
        <w:rFonts w:ascii="Times New Roman" w:eastAsia="Times New Roman" w:hAnsi="Times New Roman" w:cs="Times New Roman"/>
        <w:iCs/>
        <w:kern w:val="0"/>
        <w:sz w:val="16"/>
        <w:szCs w:val="16"/>
        <w:lang w:eastAsia="fr-FR"/>
        <w14:ligatures w14:val="none"/>
      </w:rPr>
    </w:pPr>
    <w:r w:rsidRPr="00FB4595">
      <w:rPr>
        <w:rFonts w:ascii="Times New Roman" w:eastAsia="Times New Roman" w:hAnsi="Times New Roman" w:cs="Times New Roman"/>
        <w:iCs/>
        <w:kern w:val="0"/>
        <w:sz w:val="16"/>
        <w:szCs w:val="16"/>
        <w:lang w:eastAsia="fr-FR"/>
        <w14:ligatures w14:val="none"/>
      </w:rPr>
      <w:t>Siège Social : Hôtel de Ville –Place Godefroy de Bouillon – BOULOGNE-SUR-MER 62200</w:t>
    </w:r>
  </w:p>
  <w:p w14:paraId="5F9DD30B" w14:textId="77777777" w:rsidR="00FB4595" w:rsidRPr="00FB4595" w:rsidRDefault="00FB4595" w:rsidP="00FB4595">
    <w:pPr>
      <w:spacing w:after="0" w:line="240" w:lineRule="auto"/>
      <w:ind w:left="-851"/>
      <w:rPr>
        <w:rFonts w:ascii="Times New Roman" w:eastAsia="Times New Roman" w:hAnsi="Times New Roman" w:cs="Times New Roman"/>
        <w:iCs/>
        <w:kern w:val="0"/>
        <w:sz w:val="16"/>
        <w:szCs w:val="16"/>
        <w:lang w:eastAsia="fr-FR"/>
        <w14:ligatures w14:val="none"/>
      </w:rPr>
    </w:pPr>
    <w:r w:rsidRPr="00FB4595">
      <w:rPr>
        <w:rFonts w:ascii="Times New Roman" w:eastAsia="Times New Roman" w:hAnsi="Times New Roman" w:cs="Times New Roman"/>
        <w:iCs/>
        <w:kern w:val="0"/>
        <w:sz w:val="16"/>
        <w:szCs w:val="16"/>
        <w:lang w:eastAsia="fr-FR"/>
        <w14:ligatures w14:val="none"/>
      </w:rPr>
      <w:t xml:space="preserve">Secrétariat : 13, rue du Puits </w:t>
    </w:r>
    <w:proofErr w:type="gramStart"/>
    <w:r w:rsidRPr="00FB4595">
      <w:rPr>
        <w:rFonts w:ascii="Times New Roman" w:eastAsia="Times New Roman" w:hAnsi="Times New Roman" w:cs="Times New Roman"/>
        <w:iCs/>
        <w:kern w:val="0"/>
        <w:sz w:val="16"/>
        <w:szCs w:val="16"/>
        <w:lang w:eastAsia="fr-FR"/>
        <w14:ligatures w14:val="none"/>
      </w:rPr>
      <w:t>d’Amour  BOULOGNE</w:t>
    </w:r>
    <w:proofErr w:type="gramEnd"/>
    <w:r w:rsidRPr="00FB4595">
      <w:rPr>
        <w:rFonts w:ascii="Times New Roman" w:eastAsia="Times New Roman" w:hAnsi="Times New Roman" w:cs="Times New Roman"/>
        <w:iCs/>
        <w:kern w:val="0"/>
        <w:sz w:val="16"/>
        <w:szCs w:val="16"/>
        <w:lang w:eastAsia="fr-FR"/>
        <w14:ligatures w14:val="none"/>
      </w:rPr>
      <w:t>-SUR-MER 62200 - SIRET : 514 380 187 00013 – APE : 9499Z</w:t>
    </w:r>
  </w:p>
  <w:p w14:paraId="44B64901" w14:textId="77777777" w:rsidR="00FB4595" w:rsidRPr="00FB4595" w:rsidRDefault="00FB4595" w:rsidP="00FB4595">
    <w:pPr>
      <w:spacing w:after="0" w:line="240" w:lineRule="auto"/>
      <w:ind w:left="-851"/>
      <w:rPr>
        <w:rFonts w:ascii="Times New Roman" w:eastAsia="Times New Roman" w:hAnsi="Times New Roman" w:cs="Times New Roman"/>
        <w:iCs/>
        <w:kern w:val="0"/>
        <w:sz w:val="16"/>
        <w:szCs w:val="16"/>
        <w:lang w:eastAsia="fr-FR"/>
        <w14:ligatures w14:val="none"/>
      </w:rPr>
    </w:pPr>
    <w:r w:rsidRPr="00FB4595">
      <w:rPr>
        <w:rFonts w:ascii="Times New Roman" w:eastAsia="Times New Roman" w:hAnsi="Times New Roman" w:cs="Times New Roman"/>
        <w:iCs/>
        <w:kern w:val="0"/>
        <w:sz w:val="16"/>
        <w:szCs w:val="16"/>
        <w:lang w:eastAsia="fr-FR"/>
        <w14:ligatures w14:val="none"/>
      </w:rPr>
      <w:t xml:space="preserve">Association Loi 1901, déclarée à la Sous-Préfecture de </w:t>
    </w:r>
    <w:proofErr w:type="spellStart"/>
    <w:r w:rsidRPr="00FB4595">
      <w:rPr>
        <w:rFonts w:ascii="Times New Roman" w:eastAsia="Times New Roman" w:hAnsi="Times New Roman" w:cs="Times New Roman"/>
        <w:iCs/>
        <w:kern w:val="0"/>
        <w:sz w:val="16"/>
        <w:szCs w:val="16"/>
        <w:lang w:eastAsia="fr-FR"/>
        <w14:ligatures w14:val="none"/>
      </w:rPr>
      <w:t>Boulogne-sur-mer</w:t>
    </w:r>
    <w:proofErr w:type="spellEnd"/>
    <w:r w:rsidRPr="00FB4595">
      <w:rPr>
        <w:rFonts w:ascii="Times New Roman" w:eastAsia="Times New Roman" w:hAnsi="Times New Roman" w:cs="Times New Roman"/>
        <w:iCs/>
        <w:kern w:val="0"/>
        <w:sz w:val="16"/>
        <w:szCs w:val="16"/>
        <w:lang w:eastAsia="fr-FR"/>
        <w14:ligatures w14:val="none"/>
      </w:rPr>
      <w:t xml:space="preserve"> le 22-12-1982 sous le N° 3216 – W623000874</w:t>
    </w:r>
  </w:p>
  <w:p w14:paraId="201B7672" w14:textId="77777777" w:rsidR="00FB4595" w:rsidRPr="00FB4595" w:rsidRDefault="00FB4595" w:rsidP="00FB4595">
    <w:pPr>
      <w:spacing w:after="0" w:line="240" w:lineRule="auto"/>
      <w:ind w:left="-851"/>
      <w:rPr>
        <w:rFonts w:ascii="Times New Roman" w:eastAsia="Times New Roman" w:hAnsi="Times New Roman" w:cs="Times New Roman"/>
        <w:iCs/>
        <w:kern w:val="0"/>
        <w:sz w:val="16"/>
        <w:szCs w:val="16"/>
        <w:lang w:eastAsia="fr-FR"/>
        <w14:ligatures w14:val="none"/>
      </w:rPr>
    </w:pPr>
    <w:r w:rsidRPr="00FB4595">
      <w:rPr>
        <w:rFonts w:ascii="Times New Roman" w:eastAsia="Times New Roman" w:hAnsi="Times New Roman" w:cs="Times New Roman"/>
        <w:iCs/>
        <w:kern w:val="0"/>
        <w:sz w:val="16"/>
        <w:szCs w:val="16"/>
        <w:lang w:eastAsia="fr-FR"/>
        <w14:ligatures w14:val="none"/>
      </w:rPr>
      <w:t>Agréée par le Rectorat de Lille, par le Ministère de la Jeunesse et des Sports N° 62-EP04-030</w:t>
    </w:r>
  </w:p>
  <w:p w14:paraId="7D54A6A1" w14:textId="77777777" w:rsidR="00FB4595" w:rsidRDefault="00FB45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36271" w14:textId="77777777" w:rsidR="009B74E9" w:rsidRDefault="009B74E9" w:rsidP="00FB4595">
      <w:pPr>
        <w:spacing w:after="0" w:line="240" w:lineRule="auto"/>
      </w:pPr>
      <w:bookmarkStart w:id="0" w:name="_Hlk156402164"/>
      <w:bookmarkEnd w:id="0"/>
      <w:r>
        <w:separator/>
      </w:r>
    </w:p>
  </w:footnote>
  <w:footnote w:type="continuationSeparator" w:id="0">
    <w:p w14:paraId="7ABC13E9" w14:textId="77777777" w:rsidR="009B74E9" w:rsidRDefault="009B74E9" w:rsidP="00FB4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0262" w14:textId="6FE6913F" w:rsidR="00FB4595" w:rsidRDefault="006A6E9D">
    <w:pPr>
      <w:pStyle w:val="En-tte"/>
    </w:pPr>
    <w:r>
      <w:rPr>
        <w:noProof/>
      </w:rPr>
      <w:drawing>
        <wp:inline distT="0" distB="0" distL="0" distR="0" wp14:anchorId="7B5F15EB" wp14:editId="2575347F">
          <wp:extent cx="2829777" cy="603885"/>
          <wp:effectExtent l="0" t="0" r="889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ALIVRES_logo horiz.png"/>
                  <pic:cNvPicPr/>
                </pic:nvPicPr>
                <pic:blipFill>
                  <a:blip r:embed="rId1">
                    <a:extLst>
                      <a:ext uri="{28A0092B-C50C-407E-A947-70E740481C1C}">
                        <a14:useLocalDpi xmlns:a14="http://schemas.microsoft.com/office/drawing/2010/main" val="0"/>
                      </a:ext>
                    </a:extLst>
                  </a:blip>
                  <a:stretch>
                    <a:fillRect/>
                  </a:stretch>
                </pic:blipFill>
                <pic:spPr>
                  <a:xfrm>
                    <a:off x="0" y="0"/>
                    <a:ext cx="2916086" cy="622304"/>
                  </a:xfrm>
                  <a:prstGeom prst="rect">
                    <a:avLst/>
                  </a:prstGeom>
                </pic:spPr>
              </pic:pic>
            </a:graphicData>
          </a:graphic>
        </wp:inline>
      </w:drawing>
    </w:r>
    <w:r>
      <w:rPr>
        <w:i/>
        <w:color w:val="3EB3CA"/>
        <w:sz w:val="52"/>
        <w:szCs w:val="52"/>
      </w:rPr>
      <w:t>Littérature Jeunesse</w:t>
    </w:r>
    <w:r w:rsidRPr="006A61B8">
      <w:rPr>
        <w:i/>
        <w:color w:val="3EB3CA"/>
        <w:sz w:val="52"/>
        <w:szCs w:val="52"/>
      </w:rPr>
      <w:t xml:space="preserve"> </w:t>
    </w:r>
    <w:r>
      <w:rPr>
        <w:i/>
        <w:color w:val="3EB3CA"/>
        <w:sz w:val="52"/>
        <w:szCs w:val="5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60747"/>
    <w:multiLevelType w:val="hybridMultilevel"/>
    <w:tmpl w:val="5EB267DC"/>
    <w:lvl w:ilvl="0" w:tplc="8A789B96">
      <w:start w:val="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436296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03"/>
    <w:rsid w:val="000004E5"/>
    <w:rsid w:val="00001285"/>
    <w:rsid w:val="0000220F"/>
    <w:rsid w:val="00003397"/>
    <w:rsid w:val="00007E3E"/>
    <w:rsid w:val="00027275"/>
    <w:rsid w:val="0003150C"/>
    <w:rsid w:val="00043870"/>
    <w:rsid w:val="00055774"/>
    <w:rsid w:val="000614AC"/>
    <w:rsid w:val="000642BB"/>
    <w:rsid w:val="000813D4"/>
    <w:rsid w:val="00085476"/>
    <w:rsid w:val="000939E2"/>
    <w:rsid w:val="000A428B"/>
    <w:rsid w:val="000B1BBC"/>
    <w:rsid w:val="000D43B4"/>
    <w:rsid w:val="001079D6"/>
    <w:rsid w:val="00110A16"/>
    <w:rsid w:val="001321E8"/>
    <w:rsid w:val="00140C03"/>
    <w:rsid w:val="00150C72"/>
    <w:rsid w:val="00164E01"/>
    <w:rsid w:val="00176DC5"/>
    <w:rsid w:val="0018323E"/>
    <w:rsid w:val="00190432"/>
    <w:rsid w:val="00193E08"/>
    <w:rsid w:val="00197F9D"/>
    <w:rsid w:val="001B38C4"/>
    <w:rsid w:val="001B74E3"/>
    <w:rsid w:val="001C15E5"/>
    <w:rsid w:val="001C442D"/>
    <w:rsid w:val="001C7893"/>
    <w:rsid w:val="0021156C"/>
    <w:rsid w:val="00212241"/>
    <w:rsid w:val="002413AB"/>
    <w:rsid w:val="00264EE0"/>
    <w:rsid w:val="00290295"/>
    <w:rsid w:val="002A5684"/>
    <w:rsid w:val="002B1A45"/>
    <w:rsid w:val="002B2D2D"/>
    <w:rsid w:val="002C52E4"/>
    <w:rsid w:val="002D3231"/>
    <w:rsid w:val="002E5232"/>
    <w:rsid w:val="002F2A44"/>
    <w:rsid w:val="00306C6C"/>
    <w:rsid w:val="00307235"/>
    <w:rsid w:val="00312695"/>
    <w:rsid w:val="00314E70"/>
    <w:rsid w:val="0032133F"/>
    <w:rsid w:val="00342FE3"/>
    <w:rsid w:val="00352A3E"/>
    <w:rsid w:val="00360C45"/>
    <w:rsid w:val="00364C3E"/>
    <w:rsid w:val="00374ACE"/>
    <w:rsid w:val="00387236"/>
    <w:rsid w:val="0039049C"/>
    <w:rsid w:val="003A44AC"/>
    <w:rsid w:val="003D5D68"/>
    <w:rsid w:val="003F344C"/>
    <w:rsid w:val="00401A0E"/>
    <w:rsid w:val="00402AA9"/>
    <w:rsid w:val="00406C4C"/>
    <w:rsid w:val="00417903"/>
    <w:rsid w:val="00441236"/>
    <w:rsid w:val="0045206D"/>
    <w:rsid w:val="00457610"/>
    <w:rsid w:val="00473D2B"/>
    <w:rsid w:val="00484160"/>
    <w:rsid w:val="00495FC2"/>
    <w:rsid w:val="004978A9"/>
    <w:rsid w:val="004B0D31"/>
    <w:rsid w:val="004C076B"/>
    <w:rsid w:val="004E5406"/>
    <w:rsid w:val="004F5988"/>
    <w:rsid w:val="00507E45"/>
    <w:rsid w:val="0051672C"/>
    <w:rsid w:val="005368C0"/>
    <w:rsid w:val="005448EE"/>
    <w:rsid w:val="0057221A"/>
    <w:rsid w:val="00574C3F"/>
    <w:rsid w:val="005B665F"/>
    <w:rsid w:val="005D41FD"/>
    <w:rsid w:val="005E0B6A"/>
    <w:rsid w:val="005F293F"/>
    <w:rsid w:val="00600FB6"/>
    <w:rsid w:val="00605D8D"/>
    <w:rsid w:val="00632EC7"/>
    <w:rsid w:val="00636B25"/>
    <w:rsid w:val="006465B6"/>
    <w:rsid w:val="006540A3"/>
    <w:rsid w:val="00663BD0"/>
    <w:rsid w:val="0067180B"/>
    <w:rsid w:val="00687911"/>
    <w:rsid w:val="00695CE7"/>
    <w:rsid w:val="00695E68"/>
    <w:rsid w:val="006A58F7"/>
    <w:rsid w:val="006A6E9D"/>
    <w:rsid w:val="006B3D29"/>
    <w:rsid w:val="006C75DA"/>
    <w:rsid w:val="006D1B3B"/>
    <w:rsid w:val="006D50CD"/>
    <w:rsid w:val="006E0484"/>
    <w:rsid w:val="006F0D55"/>
    <w:rsid w:val="006F5023"/>
    <w:rsid w:val="00727321"/>
    <w:rsid w:val="0073287D"/>
    <w:rsid w:val="0074636E"/>
    <w:rsid w:val="00754D80"/>
    <w:rsid w:val="00763F69"/>
    <w:rsid w:val="007A6C00"/>
    <w:rsid w:val="007B70E8"/>
    <w:rsid w:val="007E1C6C"/>
    <w:rsid w:val="00803D07"/>
    <w:rsid w:val="00804C92"/>
    <w:rsid w:val="00813DD1"/>
    <w:rsid w:val="008203A5"/>
    <w:rsid w:val="0082767E"/>
    <w:rsid w:val="008321E5"/>
    <w:rsid w:val="00842570"/>
    <w:rsid w:val="00842DF5"/>
    <w:rsid w:val="00853638"/>
    <w:rsid w:val="00856436"/>
    <w:rsid w:val="00856EE3"/>
    <w:rsid w:val="00864416"/>
    <w:rsid w:val="008675B7"/>
    <w:rsid w:val="008734BB"/>
    <w:rsid w:val="00894B2A"/>
    <w:rsid w:val="008A1780"/>
    <w:rsid w:val="008A6151"/>
    <w:rsid w:val="008B0D76"/>
    <w:rsid w:val="008B45AB"/>
    <w:rsid w:val="008C2954"/>
    <w:rsid w:val="008C714C"/>
    <w:rsid w:val="008D0526"/>
    <w:rsid w:val="008E4CB0"/>
    <w:rsid w:val="008E571D"/>
    <w:rsid w:val="008E7281"/>
    <w:rsid w:val="008F1AEA"/>
    <w:rsid w:val="00925DFE"/>
    <w:rsid w:val="00933726"/>
    <w:rsid w:val="00933A72"/>
    <w:rsid w:val="00934B29"/>
    <w:rsid w:val="00937027"/>
    <w:rsid w:val="009577EF"/>
    <w:rsid w:val="00957BC1"/>
    <w:rsid w:val="0098616B"/>
    <w:rsid w:val="009935F7"/>
    <w:rsid w:val="009A3CF3"/>
    <w:rsid w:val="009B74E9"/>
    <w:rsid w:val="009D4FB8"/>
    <w:rsid w:val="009F6365"/>
    <w:rsid w:val="00A04D99"/>
    <w:rsid w:val="00A05E6D"/>
    <w:rsid w:val="00A15E6E"/>
    <w:rsid w:val="00A251EA"/>
    <w:rsid w:val="00A252F4"/>
    <w:rsid w:val="00A5596D"/>
    <w:rsid w:val="00A66342"/>
    <w:rsid w:val="00A713E2"/>
    <w:rsid w:val="00A755A3"/>
    <w:rsid w:val="00A83245"/>
    <w:rsid w:val="00A85B9E"/>
    <w:rsid w:val="00A86B5C"/>
    <w:rsid w:val="00A97277"/>
    <w:rsid w:val="00A979C1"/>
    <w:rsid w:val="00AA7219"/>
    <w:rsid w:val="00AC28F7"/>
    <w:rsid w:val="00AD209D"/>
    <w:rsid w:val="00AD2B07"/>
    <w:rsid w:val="00AD4A23"/>
    <w:rsid w:val="00AE536C"/>
    <w:rsid w:val="00AF3EEE"/>
    <w:rsid w:val="00B20221"/>
    <w:rsid w:val="00B33BD3"/>
    <w:rsid w:val="00B379C6"/>
    <w:rsid w:val="00B61651"/>
    <w:rsid w:val="00B6168B"/>
    <w:rsid w:val="00B83324"/>
    <w:rsid w:val="00B8411D"/>
    <w:rsid w:val="00BA6763"/>
    <w:rsid w:val="00BC402C"/>
    <w:rsid w:val="00BE0C9F"/>
    <w:rsid w:val="00BE4406"/>
    <w:rsid w:val="00BE5D89"/>
    <w:rsid w:val="00BF1DDF"/>
    <w:rsid w:val="00C22047"/>
    <w:rsid w:val="00C34E8B"/>
    <w:rsid w:val="00C35311"/>
    <w:rsid w:val="00C37E84"/>
    <w:rsid w:val="00C445B5"/>
    <w:rsid w:val="00C470A1"/>
    <w:rsid w:val="00C530D4"/>
    <w:rsid w:val="00C5362A"/>
    <w:rsid w:val="00C84C7B"/>
    <w:rsid w:val="00C84ED1"/>
    <w:rsid w:val="00CA46BB"/>
    <w:rsid w:val="00CC1E16"/>
    <w:rsid w:val="00CC1E82"/>
    <w:rsid w:val="00CE49B6"/>
    <w:rsid w:val="00D03597"/>
    <w:rsid w:val="00D114EA"/>
    <w:rsid w:val="00D23735"/>
    <w:rsid w:val="00D325A9"/>
    <w:rsid w:val="00D40126"/>
    <w:rsid w:val="00D4496D"/>
    <w:rsid w:val="00D56485"/>
    <w:rsid w:val="00D661E3"/>
    <w:rsid w:val="00D7083C"/>
    <w:rsid w:val="00D85827"/>
    <w:rsid w:val="00DA72A7"/>
    <w:rsid w:val="00DB48FA"/>
    <w:rsid w:val="00DC1142"/>
    <w:rsid w:val="00DD6B40"/>
    <w:rsid w:val="00DE0871"/>
    <w:rsid w:val="00DF0814"/>
    <w:rsid w:val="00DF17F6"/>
    <w:rsid w:val="00E13E57"/>
    <w:rsid w:val="00E20B2A"/>
    <w:rsid w:val="00E23C4F"/>
    <w:rsid w:val="00E303D1"/>
    <w:rsid w:val="00E30FCA"/>
    <w:rsid w:val="00E37E1C"/>
    <w:rsid w:val="00E5181C"/>
    <w:rsid w:val="00E5267C"/>
    <w:rsid w:val="00E6110D"/>
    <w:rsid w:val="00E67D2B"/>
    <w:rsid w:val="00E7663B"/>
    <w:rsid w:val="00E8764A"/>
    <w:rsid w:val="00E95295"/>
    <w:rsid w:val="00E96F44"/>
    <w:rsid w:val="00EB65E1"/>
    <w:rsid w:val="00EC0054"/>
    <w:rsid w:val="00EE60E6"/>
    <w:rsid w:val="00EF09DA"/>
    <w:rsid w:val="00EF356D"/>
    <w:rsid w:val="00F00EC9"/>
    <w:rsid w:val="00F32A12"/>
    <w:rsid w:val="00F424EB"/>
    <w:rsid w:val="00F51178"/>
    <w:rsid w:val="00F62017"/>
    <w:rsid w:val="00F820B1"/>
    <w:rsid w:val="00F8619C"/>
    <w:rsid w:val="00FB4595"/>
    <w:rsid w:val="00FC1E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929B"/>
  <w15:chartTrackingRefBased/>
  <w15:docId w15:val="{FAE92DA2-34D8-40E7-8EB7-7AE9D06E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4595"/>
    <w:pPr>
      <w:tabs>
        <w:tab w:val="center" w:pos="4536"/>
        <w:tab w:val="right" w:pos="9072"/>
      </w:tabs>
      <w:spacing w:after="0" w:line="240" w:lineRule="auto"/>
    </w:pPr>
  </w:style>
  <w:style w:type="character" w:customStyle="1" w:styleId="En-tteCar">
    <w:name w:val="En-tête Car"/>
    <w:basedOn w:val="Policepardfaut"/>
    <w:link w:val="En-tte"/>
    <w:uiPriority w:val="99"/>
    <w:rsid w:val="00FB4595"/>
  </w:style>
  <w:style w:type="paragraph" w:styleId="Pieddepage">
    <w:name w:val="footer"/>
    <w:basedOn w:val="Normal"/>
    <w:link w:val="PieddepageCar"/>
    <w:uiPriority w:val="99"/>
    <w:unhideWhenUsed/>
    <w:rsid w:val="00FB45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4595"/>
  </w:style>
  <w:style w:type="character" w:styleId="Lienhypertexte">
    <w:name w:val="Hyperlink"/>
    <w:basedOn w:val="Policepardfaut"/>
    <w:uiPriority w:val="99"/>
    <w:unhideWhenUsed/>
    <w:rsid w:val="00D7083C"/>
    <w:rPr>
      <w:color w:val="0563C1" w:themeColor="hyperlink"/>
      <w:u w:val="single"/>
    </w:rPr>
  </w:style>
  <w:style w:type="character" w:styleId="Mentionnonrsolue">
    <w:name w:val="Unresolved Mention"/>
    <w:basedOn w:val="Policepardfaut"/>
    <w:uiPriority w:val="99"/>
    <w:semiHidden/>
    <w:unhideWhenUsed/>
    <w:rsid w:val="00D7083C"/>
    <w:rPr>
      <w:color w:val="605E5C"/>
      <w:shd w:val="clear" w:color="auto" w:fill="E1DFDD"/>
    </w:rPr>
  </w:style>
  <w:style w:type="paragraph" w:styleId="NormalWeb">
    <w:name w:val="Normal (Web)"/>
    <w:basedOn w:val="Normal"/>
    <w:uiPriority w:val="99"/>
    <w:semiHidden/>
    <w:unhideWhenUsed/>
    <w:rsid w:val="00600FB6"/>
    <w:rPr>
      <w:rFonts w:ascii="Times New Roman" w:hAnsi="Times New Roman" w:cs="Times New Roman"/>
      <w:sz w:val="24"/>
      <w:szCs w:val="24"/>
    </w:rPr>
  </w:style>
  <w:style w:type="table" w:styleId="Grilledutableau">
    <w:name w:val="Table Grid"/>
    <w:basedOn w:val="TableauNormal"/>
    <w:uiPriority w:val="39"/>
    <w:rsid w:val="00DB4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DB48F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66453">
      <w:bodyDiv w:val="1"/>
      <w:marLeft w:val="0"/>
      <w:marRight w:val="0"/>
      <w:marTop w:val="0"/>
      <w:marBottom w:val="0"/>
      <w:divBdr>
        <w:top w:val="none" w:sz="0" w:space="0" w:color="auto"/>
        <w:left w:val="none" w:sz="0" w:space="0" w:color="auto"/>
        <w:bottom w:val="none" w:sz="0" w:space="0" w:color="auto"/>
        <w:right w:val="none" w:sz="0" w:space="0" w:color="auto"/>
      </w:divBdr>
      <w:divsChild>
        <w:div w:id="17506811">
          <w:marLeft w:val="-397"/>
          <w:marRight w:val="0"/>
          <w:marTop w:val="0"/>
          <w:marBottom w:val="0"/>
          <w:divBdr>
            <w:top w:val="none" w:sz="0" w:space="0" w:color="auto"/>
            <w:left w:val="none" w:sz="0" w:space="0" w:color="auto"/>
            <w:bottom w:val="none" w:sz="0" w:space="0" w:color="auto"/>
            <w:right w:val="none" w:sz="0" w:space="0" w:color="auto"/>
          </w:divBdr>
        </w:div>
      </w:divsChild>
    </w:div>
    <w:div w:id="1554580752">
      <w:bodyDiv w:val="1"/>
      <w:marLeft w:val="0"/>
      <w:marRight w:val="0"/>
      <w:marTop w:val="0"/>
      <w:marBottom w:val="0"/>
      <w:divBdr>
        <w:top w:val="none" w:sz="0" w:space="0" w:color="auto"/>
        <w:left w:val="none" w:sz="0" w:space="0" w:color="auto"/>
        <w:bottom w:val="none" w:sz="0" w:space="0" w:color="auto"/>
        <w:right w:val="none" w:sz="0" w:space="0" w:color="auto"/>
      </w:divBdr>
      <w:divsChild>
        <w:div w:id="109057945">
          <w:marLeft w:val="-540"/>
          <w:marRight w:val="0"/>
          <w:marTop w:val="0"/>
          <w:marBottom w:val="0"/>
          <w:divBdr>
            <w:top w:val="none" w:sz="0" w:space="0" w:color="auto"/>
            <w:left w:val="none" w:sz="0" w:space="0" w:color="auto"/>
            <w:bottom w:val="none" w:sz="0" w:space="0" w:color="auto"/>
            <w:right w:val="none" w:sz="0" w:space="0" w:color="auto"/>
          </w:divBdr>
        </w:div>
      </w:divsChild>
    </w:div>
    <w:div w:id="1591429800">
      <w:bodyDiv w:val="1"/>
      <w:marLeft w:val="0"/>
      <w:marRight w:val="0"/>
      <w:marTop w:val="0"/>
      <w:marBottom w:val="0"/>
      <w:divBdr>
        <w:top w:val="none" w:sz="0" w:space="0" w:color="auto"/>
        <w:left w:val="none" w:sz="0" w:space="0" w:color="auto"/>
        <w:bottom w:val="none" w:sz="0" w:space="0" w:color="auto"/>
        <w:right w:val="none" w:sz="0" w:space="0" w:color="auto"/>
      </w:divBdr>
      <w:divsChild>
        <w:div w:id="2026860017">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alivres.fr/animations/prix-et-concours/concours-chroniqueurs-en-herbe-2023-2024-et-concours-chroniqueurs-en-me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opalivres.fr/animations/prix-et-concours/le-livre-dans-la-vil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alivres.fr/animations/prix-et-concours/concours-chroniqueurs-en-herbe-2023-202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palivres.fr/animations/prix-et-concours/prix-des-ecoliers/" TargetMode="External"/><Relationship Id="rId4" Type="http://schemas.openxmlformats.org/officeDocument/2006/relationships/webSettings" Target="webSettings.xml"/><Relationship Id="rId9" Type="http://schemas.openxmlformats.org/officeDocument/2006/relationships/hyperlink" Target="https://www.opalivres.fr/animations/prix-et-concours/prix-opalivres-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3829</Words>
  <Characters>21060</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Lucette Iturra</dc:creator>
  <cp:keywords/>
  <dc:description/>
  <cp:lastModifiedBy>Marie Francoise Labit</cp:lastModifiedBy>
  <cp:revision>2</cp:revision>
  <dcterms:created xsi:type="dcterms:W3CDTF">2024-01-30T16:03:00Z</dcterms:created>
  <dcterms:modified xsi:type="dcterms:W3CDTF">2024-01-30T16:03:00Z</dcterms:modified>
</cp:coreProperties>
</file>